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45E8F9" w14:textId="18546777" w:rsidR="00E867C4" w:rsidRPr="00563F08" w:rsidRDefault="00E867C4" w:rsidP="000132BA">
      <w:pPr>
        <w:ind w:right="-142"/>
        <w:jc w:val="center"/>
        <w:rPr>
          <w:rFonts w:ascii="Verdana" w:hAnsi="Verdana"/>
          <w:b/>
          <w:w w:val="90"/>
        </w:rPr>
      </w:pPr>
      <w:r w:rsidRPr="00563F08">
        <w:rPr>
          <w:rFonts w:ascii="Verdana" w:hAnsi="Verdana"/>
          <w:b/>
          <w:w w:val="90"/>
        </w:rPr>
        <w:t xml:space="preserve">UMOWA NR </w:t>
      </w:r>
      <w:r w:rsidR="000E6334">
        <w:rPr>
          <w:rFonts w:ascii="Verdana" w:hAnsi="Verdana"/>
          <w:b/>
          <w:w w:val="90"/>
        </w:rPr>
        <w:t>D-2/2431/4/2023</w:t>
      </w:r>
    </w:p>
    <w:p w14:paraId="43073C46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07A01C87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563F08">
        <w:rPr>
          <w:rFonts w:ascii="Verdana" w:hAnsi="Verdana" w:cs="Tahoma"/>
          <w:w w:val="90"/>
          <w:sz w:val="20"/>
        </w:rPr>
        <w:t>Zawarta w dniu __</w:t>
      </w:r>
      <w:r w:rsidRPr="00563F08">
        <w:rPr>
          <w:rFonts w:ascii="Verdana" w:hAnsi="Verdana" w:cs="Tahoma"/>
          <w:b/>
          <w:w w:val="90"/>
          <w:sz w:val="20"/>
        </w:rPr>
        <w:t>_________</w:t>
      </w:r>
      <w:r w:rsidRPr="00563F08">
        <w:rPr>
          <w:rFonts w:ascii="Verdana" w:hAnsi="Verdana" w:cs="Tahoma"/>
          <w:w w:val="90"/>
          <w:sz w:val="20"/>
        </w:rPr>
        <w:t>r. w Kielcach pomiędzy:</w:t>
      </w:r>
    </w:p>
    <w:p w14:paraId="24732B61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7153F4E3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563F08">
        <w:rPr>
          <w:rFonts w:ascii="Verdana" w:hAnsi="Verdana" w:cs="Tahoma"/>
          <w:b/>
          <w:w w:val="90"/>
          <w:sz w:val="20"/>
        </w:rPr>
        <w:t>Skarbem Państwa – Generalnym Dyrektorem Dróg Krajowych i Autostrad,</w:t>
      </w:r>
    </w:p>
    <w:p w14:paraId="3CE6A1B3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563F08">
        <w:rPr>
          <w:rFonts w:ascii="Verdana" w:hAnsi="Verdana" w:cs="Tahoma"/>
          <w:w w:val="90"/>
          <w:sz w:val="20"/>
        </w:rPr>
        <w:t>w imieniu którego działają na podstawie pełnomocnictwa:</w:t>
      </w:r>
    </w:p>
    <w:p w14:paraId="76D625F8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563F08">
        <w:rPr>
          <w:rFonts w:ascii="Verdana" w:hAnsi="Verdana" w:cs="Tahoma"/>
          <w:w w:val="90"/>
          <w:sz w:val="20"/>
        </w:rPr>
        <w:t xml:space="preserve"> </w:t>
      </w:r>
    </w:p>
    <w:p w14:paraId="107B820C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563F08">
        <w:rPr>
          <w:rFonts w:ascii="Verdana" w:hAnsi="Verdana" w:cs="Tahoma"/>
          <w:b/>
          <w:w w:val="90"/>
          <w:sz w:val="20"/>
        </w:rPr>
        <w:t>- __________________________________</w:t>
      </w:r>
    </w:p>
    <w:p w14:paraId="6D38D003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3790F222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  <w:r w:rsidRPr="00563F08">
        <w:rPr>
          <w:rFonts w:ascii="Verdana" w:hAnsi="Verdana" w:cs="Tahoma"/>
          <w:b/>
          <w:w w:val="90"/>
          <w:sz w:val="20"/>
        </w:rPr>
        <w:t>- __________________________________</w:t>
      </w:r>
    </w:p>
    <w:p w14:paraId="4EA5E3AF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</w:p>
    <w:p w14:paraId="3A3BC000" w14:textId="77777777" w:rsidR="005661CC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color w:val="FF0000"/>
          <w:sz w:val="20"/>
        </w:rPr>
      </w:pPr>
      <w:r w:rsidRPr="00563F08">
        <w:rPr>
          <w:rFonts w:ascii="Verdana" w:hAnsi="Verdana" w:cs="Tahoma"/>
          <w:w w:val="90"/>
          <w:sz w:val="20"/>
        </w:rPr>
        <w:t>Oddziału GDDKiA w Kielcach ul. Paderewskiego 43/45, kod pocztowy 25 – 950 Kielce,</w:t>
      </w:r>
      <w:r w:rsidRPr="00563F08">
        <w:rPr>
          <w:rFonts w:ascii="Verdana" w:hAnsi="Verdana" w:cs="Tahoma"/>
          <w:color w:val="FF0000"/>
          <w:sz w:val="20"/>
        </w:rPr>
        <w:t xml:space="preserve"> </w:t>
      </w:r>
    </w:p>
    <w:p w14:paraId="4D1C888A" w14:textId="13A4F445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563F08">
        <w:rPr>
          <w:rFonts w:ascii="Verdana" w:hAnsi="Verdana" w:cs="Tahoma"/>
          <w:sz w:val="20"/>
        </w:rPr>
        <w:t xml:space="preserve">NIP 657-03-86-703, REGON 017511575-00068 </w:t>
      </w:r>
      <w:r w:rsidRPr="00563F08">
        <w:rPr>
          <w:rFonts w:ascii="Verdana" w:hAnsi="Verdana" w:cs="Tahoma"/>
          <w:w w:val="90"/>
          <w:sz w:val="20"/>
        </w:rPr>
        <w:t xml:space="preserve"> (w dalszej treści umowy zwaną „Zamawiającym”) </w:t>
      </w:r>
    </w:p>
    <w:p w14:paraId="5AAEF969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05A324D6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563F08">
        <w:rPr>
          <w:rFonts w:ascii="Verdana" w:hAnsi="Verdana" w:cs="Tahoma"/>
          <w:w w:val="90"/>
          <w:sz w:val="20"/>
        </w:rPr>
        <w:t>oraz</w:t>
      </w:r>
    </w:p>
    <w:p w14:paraId="5EC8EA9A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563F08">
        <w:rPr>
          <w:rFonts w:ascii="Verdana" w:hAnsi="Verdana" w:cs="Tahoma"/>
          <w:w w:val="90"/>
          <w:sz w:val="20"/>
        </w:rPr>
        <w:t xml:space="preserve">_____________________________________________________________________________ , </w:t>
      </w:r>
    </w:p>
    <w:p w14:paraId="5CDCED03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227D687B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563F08">
        <w:rPr>
          <w:rFonts w:ascii="Verdana" w:hAnsi="Verdana" w:cs="Tahoma"/>
          <w:w w:val="90"/>
          <w:sz w:val="20"/>
        </w:rPr>
        <w:t>NIP : __________, REGON ____________, zwaną dalej „Wykonawcą”, w imieniu którego działa:</w:t>
      </w:r>
    </w:p>
    <w:p w14:paraId="401DE8BC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b/>
          <w:w w:val="90"/>
          <w:sz w:val="20"/>
        </w:rPr>
      </w:pPr>
    </w:p>
    <w:p w14:paraId="56765B06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563F08">
        <w:rPr>
          <w:rFonts w:ascii="Verdana" w:hAnsi="Verdana" w:cs="Tahoma"/>
          <w:b/>
          <w:w w:val="90"/>
          <w:sz w:val="20"/>
        </w:rPr>
        <w:t>- __________________________________</w:t>
      </w:r>
    </w:p>
    <w:p w14:paraId="158ED025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22D3E28D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  <w:r w:rsidRPr="00563F08">
        <w:rPr>
          <w:rFonts w:ascii="Verdana" w:hAnsi="Verdana" w:cs="Tahoma"/>
          <w:w w:val="90"/>
          <w:sz w:val="20"/>
        </w:rPr>
        <w:t>o następującej treści:</w:t>
      </w:r>
    </w:p>
    <w:p w14:paraId="39BD2E0F" w14:textId="77777777" w:rsidR="0015235C" w:rsidRPr="00563F08" w:rsidRDefault="0015235C" w:rsidP="0015235C">
      <w:pPr>
        <w:pStyle w:val="Tekstpodstawowy"/>
        <w:spacing w:line="260" w:lineRule="atLeast"/>
        <w:ind w:right="-49" w:firstLine="708"/>
        <w:jc w:val="both"/>
        <w:rPr>
          <w:rFonts w:ascii="Verdana" w:hAnsi="Verdana" w:cs="Tahoma"/>
          <w:b/>
          <w:w w:val="90"/>
          <w:sz w:val="20"/>
        </w:rPr>
      </w:pPr>
    </w:p>
    <w:p w14:paraId="11106AA6" w14:textId="61AF287C" w:rsidR="0015235C" w:rsidRPr="00563F08" w:rsidRDefault="0015235C" w:rsidP="0015235C">
      <w:pPr>
        <w:pStyle w:val="Tekstpodstawowy"/>
        <w:spacing w:line="260" w:lineRule="atLeast"/>
        <w:ind w:right="-49" w:firstLine="708"/>
        <w:jc w:val="both"/>
        <w:rPr>
          <w:rFonts w:ascii="Verdana" w:hAnsi="Verdana" w:cs="Tahoma"/>
          <w:b/>
          <w:w w:val="90"/>
          <w:sz w:val="20"/>
        </w:rPr>
      </w:pPr>
      <w:r w:rsidRPr="00563F08">
        <w:rPr>
          <w:rFonts w:ascii="Verdana" w:hAnsi="Verdana" w:cs="Tahoma"/>
          <w:b/>
          <w:w w:val="90"/>
          <w:sz w:val="20"/>
        </w:rPr>
        <w:t>Niniejsza umowa z uwagi na wartość jej przedmiotu nie przewyższającą 130 000 zł. Została zawarta bez stosowania przepisów ustawy z dnia 11 września 2019r. Prawo zamówień publicznych.</w:t>
      </w:r>
    </w:p>
    <w:p w14:paraId="35A6FD29" w14:textId="77777777" w:rsidR="00E867C4" w:rsidRPr="00563F08" w:rsidRDefault="00E867C4" w:rsidP="00E867C4">
      <w:pPr>
        <w:pStyle w:val="Tekstpodstawowy"/>
        <w:spacing w:line="260" w:lineRule="atLeast"/>
        <w:ind w:right="-49"/>
        <w:jc w:val="both"/>
        <w:rPr>
          <w:rFonts w:ascii="Verdana" w:hAnsi="Verdana" w:cs="Tahoma"/>
          <w:w w:val="90"/>
          <w:sz w:val="20"/>
        </w:rPr>
      </w:pPr>
    </w:p>
    <w:p w14:paraId="6DC2F350" w14:textId="77777777" w:rsidR="00E867C4" w:rsidRPr="00563F08" w:rsidRDefault="00E867C4" w:rsidP="00E867C4">
      <w:pPr>
        <w:jc w:val="center"/>
        <w:rPr>
          <w:rFonts w:ascii="Verdana" w:hAnsi="Verdana"/>
          <w:b/>
          <w:w w:val="90"/>
          <w:sz w:val="20"/>
          <w:szCs w:val="20"/>
        </w:rPr>
      </w:pPr>
      <w:r w:rsidRPr="00563F08">
        <w:rPr>
          <w:rFonts w:ascii="Verdana" w:hAnsi="Verdana"/>
          <w:b/>
          <w:w w:val="90"/>
          <w:sz w:val="20"/>
          <w:szCs w:val="20"/>
        </w:rPr>
        <w:t>§1</w:t>
      </w:r>
    </w:p>
    <w:p w14:paraId="0EC99221" w14:textId="6D5B1880" w:rsidR="003F52D7" w:rsidRPr="00563F08" w:rsidRDefault="0015235C" w:rsidP="0015235C">
      <w:pPr>
        <w:spacing w:line="240" w:lineRule="auto"/>
        <w:jc w:val="both"/>
        <w:rPr>
          <w:rFonts w:ascii="Verdana" w:eastAsia="Times New Roman" w:hAnsi="Verdana"/>
          <w:bCs/>
          <w:w w:val="90"/>
          <w:sz w:val="20"/>
          <w:szCs w:val="20"/>
        </w:rPr>
      </w:pPr>
      <w:r w:rsidRPr="00563F08">
        <w:rPr>
          <w:rFonts w:ascii="Verdana" w:hAnsi="Verdana"/>
          <w:b/>
          <w:w w:val="90"/>
          <w:sz w:val="20"/>
          <w:szCs w:val="20"/>
        </w:rPr>
        <w:t xml:space="preserve">Przedmiotem umowy jest </w:t>
      </w:r>
      <w:r w:rsidR="003F52D7" w:rsidRPr="00563F08">
        <w:rPr>
          <w:rFonts w:ascii="Verdana" w:hAnsi="Verdana"/>
          <w:b/>
          <w:w w:val="90"/>
          <w:sz w:val="20"/>
          <w:szCs w:val="20"/>
        </w:rPr>
        <w:t>„Wywóz i utylizacja odpadów po badaniach w Wydziale Technologii i Jakości Bud</w:t>
      </w:r>
      <w:r w:rsidR="00944C25" w:rsidRPr="00563F08">
        <w:rPr>
          <w:rFonts w:ascii="Verdana" w:hAnsi="Verdana"/>
          <w:b/>
          <w:w w:val="90"/>
          <w:sz w:val="20"/>
          <w:szCs w:val="20"/>
        </w:rPr>
        <w:t xml:space="preserve">owy Dróg- Laboratorium Drogowe GDDKiA w Kielcach </w:t>
      </w:r>
      <w:r w:rsidR="003F52D7" w:rsidRPr="00563F08">
        <w:rPr>
          <w:rFonts w:ascii="Verdana" w:hAnsi="Verdana"/>
          <w:b/>
          <w:w w:val="90"/>
          <w:sz w:val="20"/>
          <w:szCs w:val="20"/>
        </w:rPr>
        <w:t xml:space="preserve">przy ul. </w:t>
      </w:r>
      <w:r w:rsidR="00304607" w:rsidRPr="00563F08">
        <w:rPr>
          <w:rFonts w:ascii="Verdana" w:hAnsi="Verdana"/>
          <w:b/>
          <w:w w:val="90"/>
          <w:sz w:val="20"/>
          <w:szCs w:val="20"/>
        </w:rPr>
        <w:t>Kieleckiej 12, 26-</w:t>
      </w:r>
      <w:r w:rsidRPr="00563F08">
        <w:rPr>
          <w:rFonts w:ascii="Verdana" w:hAnsi="Verdana"/>
          <w:b/>
          <w:w w:val="90"/>
          <w:sz w:val="20"/>
          <w:szCs w:val="20"/>
        </w:rPr>
        <w:t>026 Brzeziny gmina Morawica województwo</w:t>
      </w:r>
      <w:r w:rsidR="00304607" w:rsidRPr="00563F08">
        <w:rPr>
          <w:rFonts w:ascii="Verdana" w:hAnsi="Verdana"/>
          <w:b/>
          <w:w w:val="90"/>
          <w:sz w:val="20"/>
          <w:szCs w:val="20"/>
        </w:rPr>
        <w:t xml:space="preserve"> świętokrzyskie</w:t>
      </w:r>
      <w:r w:rsidRPr="00563F08">
        <w:rPr>
          <w:rFonts w:ascii="Verdana" w:hAnsi="Verdana"/>
          <w:b/>
          <w:w w:val="90"/>
          <w:sz w:val="20"/>
          <w:szCs w:val="20"/>
        </w:rPr>
        <w:t xml:space="preserve">, </w:t>
      </w:r>
      <w:r w:rsidR="003F52D7" w:rsidRPr="00563F08">
        <w:rPr>
          <w:rFonts w:ascii="Verdana" w:eastAsia="Times New Roman" w:hAnsi="Verdana"/>
          <w:bCs/>
          <w:w w:val="90"/>
          <w:sz w:val="20"/>
          <w:szCs w:val="20"/>
        </w:rPr>
        <w:t xml:space="preserve">zgodnie z </w:t>
      </w:r>
      <w:r w:rsidR="003F52D7" w:rsidRPr="00563F08">
        <w:rPr>
          <w:rFonts w:ascii="Verdana" w:eastAsia="Times New Roman" w:hAnsi="Verdana"/>
          <w:bCs/>
          <w:i/>
          <w:w w:val="90"/>
          <w:sz w:val="20"/>
          <w:szCs w:val="20"/>
        </w:rPr>
        <w:t>Ofertą Wykonawcy</w:t>
      </w:r>
      <w:r w:rsidR="003F52D7" w:rsidRPr="00563F08">
        <w:rPr>
          <w:rFonts w:ascii="Verdana" w:eastAsia="Times New Roman" w:hAnsi="Verdana"/>
          <w:bCs/>
          <w:w w:val="90"/>
          <w:sz w:val="20"/>
          <w:szCs w:val="20"/>
        </w:rPr>
        <w:t xml:space="preserve"> i </w:t>
      </w:r>
      <w:r w:rsidR="003F52D7" w:rsidRPr="00563F08">
        <w:rPr>
          <w:rFonts w:ascii="Verdana" w:eastAsia="Times New Roman" w:hAnsi="Verdana"/>
          <w:bCs/>
          <w:i/>
          <w:w w:val="90"/>
          <w:sz w:val="20"/>
          <w:szCs w:val="20"/>
        </w:rPr>
        <w:t>Opisem przedmiotu zamówienia</w:t>
      </w:r>
      <w:r w:rsidR="003F52D7" w:rsidRPr="00563F08">
        <w:rPr>
          <w:rFonts w:ascii="Verdana" w:eastAsia="Times New Roman" w:hAnsi="Verdana"/>
          <w:bCs/>
          <w:w w:val="90"/>
          <w:sz w:val="20"/>
          <w:szCs w:val="20"/>
        </w:rPr>
        <w:t>, stanowiącymi załączniki do umowy.</w:t>
      </w:r>
    </w:p>
    <w:p w14:paraId="65F7B59B" w14:textId="77777777" w:rsidR="003F52D7" w:rsidRPr="00563F08" w:rsidRDefault="003F52D7" w:rsidP="003F52D7"/>
    <w:p w14:paraId="6AFEEF4C" w14:textId="77777777" w:rsidR="003F52D7" w:rsidRPr="00563F08" w:rsidRDefault="003F52D7" w:rsidP="003F52D7">
      <w:pPr>
        <w:jc w:val="center"/>
        <w:rPr>
          <w:rFonts w:ascii="Verdana" w:hAnsi="Verdana"/>
          <w:b/>
          <w:w w:val="90"/>
          <w:sz w:val="20"/>
          <w:szCs w:val="20"/>
        </w:rPr>
      </w:pPr>
      <w:r w:rsidRPr="00563F08">
        <w:rPr>
          <w:rFonts w:ascii="Verdana" w:hAnsi="Verdana"/>
          <w:b/>
          <w:w w:val="90"/>
          <w:sz w:val="20"/>
          <w:szCs w:val="20"/>
        </w:rPr>
        <w:t>§2</w:t>
      </w:r>
    </w:p>
    <w:p w14:paraId="0D9A8069" w14:textId="1DC2F20A" w:rsidR="00B373D0" w:rsidRPr="00563F08" w:rsidRDefault="00B373D0" w:rsidP="00E662A7">
      <w:pPr>
        <w:pStyle w:val="Akapitzlist"/>
        <w:numPr>
          <w:ilvl w:val="0"/>
          <w:numId w:val="24"/>
        </w:numPr>
        <w:ind w:left="0" w:firstLine="0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Zamawiający zleca a Wykonawca zobowiązuje się do wykonania </w:t>
      </w:r>
      <w:r w:rsidR="00304607" w:rsidRPr="00563F08">
        <w:rPr>
          <w:rFonts w:ascii="Verdana" w:hAnsi="Verdana"/>
          <w:w w:val="90"/>
          <w:sz w:val="20"/>
          <w:szCs w:val="20"/>
        </w:rPr>
        <w:t>Zadani</w:t>
      </w:r>
      <w:r w:rsidR="0059639B" w:rsidRPr="00563F08">
        <w:rPr>
          <w:rFonts w:ascii="Verdana" w:hAnsi="Verdana"/>
          <w:w w:val="90"/>
          <w:sz w:val="20"/>
          <w:szCs w:val="20"/>
        </w:rPr>
        <w:t>a</w:t>
      </w:r>
      <w:r w:rsidR="00304607" w:rsidRPr="00563F08">
        <w:rPr>
          <w:rFonts w:ascii="Verdana" w:hAnsi="Verdana"/>
          <w:w w:val="90"/>
          <w:sz w:val="20"/>
          <w:szCs w:val="20"/>
        </w:rPr>
        <w:t xml:space="preserve"> NR ____________</w:t>
      </w:r>
    </w:p>
    <w:p w14:paraId="512F1757" w14:textId="409EDC55" w:rsidR="003F52D7" w:rsidRPr="00563F08" w:rsidRDefault="00B373D0" w:rsidP="00E662A7">
      <w:pPr>
        <w:pStyle w:val="Akapitzlist"/>
        <w:ind w:left="0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>---------------------------------------------------------------------------------</w:t>
      </w:r>
    </w:p>
    <w:p w14:paraId="19F09A95" w14:textId="32A31AED" w:rsidR="00E867C4" w:rsidRPr="00563F08" w:rsidRDefault="003C6EDE" w:rsidP="007D320D">
      <w:pPr>
        <w:pStyle w:val="Tekstpodstawowy"/>
        <w:rPr>
          <w:rFonts w:ascii="Verdana" w:hAnsi="Verdana"/>
          <w:i/>
          <w:w w:val="90"/>
          <w:sz w:val="20"/>
        </w:rPr>
      </w:pPr>
      <w:r w:rsidRPr="00563F08">
        <w:rPr>
          <w:rFonts w:ascii="Verdana" w:eastAsia="Calibri" w:hAnsi="Verdana"/>
          <w:w w:val="90"/>
          <w:sz w:val="20"/>
          <w:lang w:eastAsia="en-US"/>
        </w:rPr>
        <w:t xml:space="preserve">Odbiór </w:t>
      </w:r>
      <w:r w:rsidR="0015235C" w:rsidRPr="00563F08">
        <w:rPr>
          <w:rFonts w:ascii="Verdana" w:eastAsia="Calibri" w:hAnsi="Verdana"/>
          <w:w w:val="90"/>
          <w:sz w:val="20"/>
          <w:lang w:eastAsia="en-US"/>
        </w:rPr>
        <w:t xml:space="preserve">wywóz </w:t>
      </w:r>
      <w:r w:rsidRPr="00563F08">
        <w:rPr>
          <w:rFonts w:ascii="Verdana" w:eastAsia="Calibri" w:hAnsi="Verdana"/>
          <w:w w:val="90"/>
          <w:sz w:val="20"/>
          <w:lang w:eastAsia="en-US"/>
        </w:rPr>
        <w:t xml:space="preserve">i utylizacja odpadów o rodzaju zgodnym z poz. </w:t>
      </w:r>
      <w:r w:rsidR="00B373D0" w:rsidRPr="00563F08">
        <w:rPr>
          <w:rFonts w:ascii="Verdana" w:eastAsia="Calibri" w:hAnsi="Verdana"/>
          <w:w w:val="90"/>
          <w:sz w:val="20"/>
          <w:lang w:eastAsia="en-US"/>
        </w:rPr>
        <w:t xml:space="preserve">………………………………………………………. </w:t>
      </w:r>
      <w:r w:rsidRPr="00563F08">
        <w:rPr>
          <w:rFonts w:ascii="Verdana" w:eastAsia="Calibri" w:hAnsi="Verdana"/>
          <w:w w:val="90"/>
          <w:sz w:val="20"/>
          <w:lang w:eastAsia="en-US"/>
        </w:rPr>
        <w:t xml:space="preserve">  </w:t>
      </w:r>
      <w:r w:rsidR="00B373D0" w:rsidRPr="00563F08">
        <w:rPr>
          <w:rFonts w:ascii="Verdana" w:eastAsia="Calibri" w:hAnsi="Verdana"/>
          <w:w w:val="90"/>
          <w:sz w:val="20"/>
          <w:lang w:eastAsia="en-US"/>
        </w:rPr>
        <w:t xml:space="preserve">Katalogu odpadów wg. </w:t>
      </w:r>
      <w:r w:rsidR="00E867C4" w:rsidRPr="00563F08">
        <w:rPr>
          <w:rFonts w:ascii="Verdana" w:hAnsi="Verdana"/>
          <w:i/>
          <w:w w:val="90"/>
          <w:sz w:val="20"/>
        </w:rPr>
        <w:t xml:space="preserve"> Rozporządzenia Ministra</w:t>
      </w:r>
      <w:r w:rsidRPr="00563F08">
        <w:rPr>
          <w:rFonts w:ascii="Verdana" w:hAnsi="Verdana"/>
          <w:i/>
          <w:w w:val="90"/>
          <w:sz w:val="20"/>
        </w:rPr>
        <w:t xml:space="preserve"> Klimatu </w:t>
      </w:r>
      <w:r w:rsidR="00E867C4" w:rsidRPr="00563F08">
        <w:rPr>
          <w:rFonts w:ascii="Verdana" w:hAnsi="Verdana"/>
          <w:i/>
          <w:w w:val="90"/>
          <w:sz w:val="20"/>
        </w:rPr>
        <w:t>z dnia 0</w:t>
      </w:r>
      <w:r w:rsidRPr="00563F08">
        <w:rPr>
          <w:rFonts w:ascii="Verdana" w:hAnsi="Verdana"/>
          <w:i/>
          <w:w w:val="90"/>
          <w:sz w:val="20"/>
        </w:rPr>
        <w:t>2</w:t>
      </w:r>
      <w:r w:rsidR="00E867C4" w:rsidRPr="00563F08">
        <w:rPr>
          <w:rFonts w:ascii="Verdana" w:hAnsi="Verdana"/>
          <w:i/>
          <w:w w:val="90"/>
          <w:sz w:val="20"/>
        </w:rPr>
        <w:t>.</w:t>
      </w:r>
      <w:r w:rsidRPr="00563F08">
        <w:rPr>
          <w:rFonts w:ascii="Verdana" w:hAnsi="Verdana"/>
          <w:i/>
          <w:w w:val="90"/>
          <w:sz w:val="20"/>
        </w:rPr>
        <w:t>01</w:t>
      </w:r>
      <w:r w:rsidR="00E867C4" w:rsidRPr="00563F08">
        <w:rPr>
          <w:rFonts w:ascii="Verdana" w:hAnsi="Verdana"/>
          <w:i/>
          <w:w w:val="90"/>
          <w:sz w:val="20"/>
        </w:rPr>
        <w:t>.20</w:t>
      </w:r>
      <w:r w:rsidRPr="00563F08">
        <w:rPr>
          <w:rFonts w:ascii="Verdana" w:hAnsi="Verdana"/>
          <w:i/>
          <w:w w:val="90"/>
          <w:sz w:val="20"/>
        </w:rPr>
        <w:t>20</w:t>
      </w:r>
      <w:r w:rsidR="007D320D" w:rsidRPr="00563F08">
        <w:rPr>
          <w:rFonts w:ascii="Verdana" w:hAnsi="Verdana"/>
          <w:i/>
          <w:w w:val="90"/>
          <w:sz w:val="20"/>
        </w:rPr>
        <w:t xml:space="preserve">r. w sprawie katalogu </w:t>
      </w:r>
      <w:r w:rsidR="00E867C4" w:rsidRPr="00563F08">
        <w:rPr>
          <w:rFonts w:ascii="Verdana" w:hAnsi="Verdana"/>
          <w:i/>
          <w:w w:val="90"/>
          <w:sz w:val="20"/>
        </w:rPr>
        <w:t xml:space="preserve">odpadów (Dz. U. </w:t>
      </w:r>
      <w:r w:rsidR="00291EE8" w:rsidRPr="00563F08">
        <w:rPr>
          <w:rFonts w:ascii="Verdana" w:hAnsi="Verdana"/>
          <w:i/>
          <w:w w:val="90"/>
          <w:sz w:val="20"/>
        </w:rPr>
        <w:t>z 20</w:t>
      </w:r>
      <w:r w:rsidRPr="00563F08">
        <w:rPr>
          <w:rFonts w:ascii="Verdana" w:hAnsi="Verdana"/>
          <w:i/>
          <w:w w:val="90"/>
          <w:sz w:val="20"/>
        </w:rPr>
        <w:t>20</w:t>
      </w:r>
      <w:r w:rsidR="007D320D" w:rsidRPr="00563F08">
        <w:rPr>
          <w:rFonts w:ascii="Verdana" w:hAnsi="Verdana"/>
          <w:i/>
          <w:w w:val="90"/>
          <w:sz w:val="20"/>
        </w:rPr>
        <w:t xml:space="preserve"> r., </w:t>
      </w:r>
      <w:r w:rsidR="00E867C4" w:rsidRPr="00563F08">
        <w:rPr>
          <w:rFonts w:ascii="Verdana" w:hAnsi="Verdana"/>
          <w:i/>
          <w:w w:val="90"/>
          <w:sz w:val="20"/>
        </w:rPr>
        <w:t xml:space="preserve">poz. </w:t>
      </w:r>
      <w:r w:rsidRPr="00563F08">
        <w:rPr>
          <w:rFonts w:ascii="Verdana" w:hAnsi="Verdana"/>
          <w:i/>
          <w:w w:val="90"/>
          <w:sz w:val="20"/>
        </w:rPr>
        <w:t>10</w:t>
      </w:r>
      <w:r w:rsidR="00E867C4" w:rsidRPr="00563F08">
        <w:rPr>
          <w:rFonts w:ascii="Verdana" w:hAnsi="Verdana"/>
          <w:i/>
          <w:w w:val="90"/>
          <w:sz w:val="20"/>
        </w:rPr>
        <w:t xml:space="preserve">), </w:t>
      </w:r>
    </w:p>
    <w:p w14:paraId="3E66FF97" w14:textId="5F9C3854" w:rsidR="00E867C4" w:rsidRPr="00563F08" w:rsidRDefault="00E867C4" w:rsidP="00E867C4">
      <w:pPr>
        <w:pStyle w:val="Akapitzlist"/>
        <w:ind w:left="0"/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>zgodnie z wymogami zawartymi w Ustawie o odpadach z dnia 14 grudnia 2012r.                                        (</w:t>
      </w:r>
      <w:proofErr w:type="spellStart"/>
      <w:r w:rsidRPr="00563F08">
        <w:rPr>
          <w:rFonts w:ascii="Verdana" w:hAnsi="Verdana"/>
          <w:w w:val="90"/>
          <w:sz w:val="20"/>
          <w:szCs w:val="20"/>
        </w:rPr>
        <w:t>t.j</w:t>
      </w:r>
      <w:proofErr w:type="spellEnd"/>
      <w:r w:rsidRPr="00563F08">
        <w:rPr>
          <w:rFonts w:ascii="Verdana" w:hAnsi="Verdana"/>
          <w:w w:val="90"/>
          <w:sz w:val="20"/>
          <w:szCs w:val="20"/>
        </w:rPr>
        <w:t xml:space="preserve">. Dz.U. z </w:t>
      </w:r>
      <w:r w:rsidR="0015235C" w:rsidRPr="00563F08">
        <w:rPr>
          <w:rFonts w:ascii="Verdana" w:hAnsi="Verdana"/>
          <w:w w:val="90"/>
          <w:sz w:val="20"/>
          <w:szCs w:val="20"/>
        </w:rPr>
        <w:t xml:space="preserve">2022 </w:t>
      </w:r>
      <w:r w:rsidR="007D320D" w:rsidRPr="00563F08">
        <w:rPr>
          <w:rFonts w:ascii="Verdana" w:hAnsi="Verdana"/>
          <w:w w:val="90"/>
          <w:sz w:val="20"/>
          <w:szCs w:val="20"/>
        </w:rPr>
        <w:t>r.,</w:t>
      </w:r>
      <w:r w:rsidRPr="00563F08">
        <w:rPr>
          <w:rFonts w:ascii="Verdana" w:hAnsi="Verdana"/>
          <w:w w:val="90"/>
          <w:sz w:val="20"/>
          <w:szCs w:val="20"/>
        </w:rPr>
        <w:t xml:space="preserve"> poz. nr </w:t>
      </w:r>
      <w:r w:rsidR="0015235C" w:rsidRPr="00563F08">
        <w:rPr>
          <w:rFonts w:ascii="Verdana" w:hAnsi="Verdana"/>
          <w:w w:val="90"/>
          <w:sz w:val="20"/>
          <w:szCs w:val="20"/>
        </w:rPr>
        <w:t xml:space="preserve">699 </w:t>
      </w:r>
      <w:r w:rsidR="008A1061" w:rsidRPr="00563F08">
        <w:rPr>
          <w:rFonts w:ascii="Verdana" w:hAnsi="Verdana"/>
          <w:w w:val="90"/>
          <w:sz w:val="20"/>
          <w:szCs w:val="20"/>
        </w:rPr>
        <w:t>ze zm.</w:t>
      </w:r>
      <w:r w:rsidRPr="00563F08">
        <w:rPr>
          <w:rFonts w:ascii="Verdana" w:hAnsi="Verdana"/>
          <w:w w:val="90"/>
          <w:sz w:val="20"/>
          <w:szCs w:val="20"/>
        </w:rPr>
        <w:t>).</w:t>
      </w:r>
    </w:p>
    <w:p w14:paraId="6FB41DEE" w14:textId="0548C09C" w:rsidR="00B373D0" w:rsidRPr="00B36DA0" w:rsidRDefault="00B373D0" w:rsidP="00B36DA0">
      <w:pPr>
        <w:rPr>
          <w:rFonts w:ascii="Verdana" w:hAnsi="Verdana"/>
          <w:b/>
          <w:w w:val="90"/>
          <w:sz w:val="20"/>
          <w:szCs w:val="20"/>
        </w:rPr>
      </w:pPr>
    </w:p>
    <w:p w14:paraId="04D39C9D" w14:textId="6BDBF0DC" w:rsidR="00061F70" w:rsidRPr="00563F08" w:rsidRDefault="00061F70" w:rsidP="00061F70">
      <w:pPr>
        <w:pStyle w:val="Akapitzlist"/>
        <w:ind w:left="284"/>
        <w:jc w:val="center"/>
        <w:rPr>
          <w:rFonts w:ascii="Verdana" w:hAnsi="Verdana"/>
          <w:b/>
          <w:w w:val="90"/>
          <w:sz w:val="20"/>
          <w:szCs w:val="20"/>
        </w:rPr>
      </w:pPr>
      <w:r w:rsidRPr="00563F08">
        <w:rPr>
          <w:rFonts w:ascii="Verdana" w:hAnsi="Verdana"/>
          <w:b/>
          <w:w w:val="90"/>
          <w:sz w:val="20"/>
          <w:szCs w:val="20"/>
        </w:rPr>
        <w:t>§3</w:t>
      </w:r>
    </w:p>
    <w:p w14:paraId="04173CDB" w14:textId="6ACE43D0" w:rsidR="00B373D0" w:rsidRPr="00563F08" w:rsidRDefault="000132BA" w:rsidP="00DA2C32">
      <w:pPr>
        <w:ind w:right="-284"/>
        <w:rPr>
          <w:rFonts w:ascii="Verdana" w:hAnsi="Verdana"/>
          <w:b/>
          <w:w w:val="90"/>
          <w:sz w:val="20"/>
          <w:szCs w:val="20"/>
        </w:rPr>
      </w:pPr>
      <w:r w:rsidRPr="00563F08">
        <w:rPr>
          <w:rFonts w:ascii="Verdana" w:eastAsia="Times New Roman" w:hAnsi="Verdana" w:cs="Tahoma"/>
          <w:w w:val="90"/>
          <w:sz w:val="20"/>
          <w:szCs w:val="20"/>
        </w:rPr>
        <w:t xml:space="preserve">Okres obowiązywania </w:t>
      </w:r>
      <w:r w:rsidR="00061F70" w:rsidRPr="00563F08">
        <w:rPr>
          <w:rFonts w:ascii="Verdana" w:eastAsia="Times New Roman" w:hAnsi="Verdana" w:cs="Tahoma"/>
          <w:w w:val="90"/>
          <w:sz w:val="20"/>
          <w:szCs w:val="20"/>
        </w:rPr>
        <w:t>umowy</w:t>
      </w:r>
      <w:r w:rsidRPr="00563F08">
        <w:rPr>
          <w:rFonts w:ascii="Verdana" w:hAnsi="Verdana"/>
          <w:sz w:val="20"/>
          <w:szCs w:val="20"/>
        </w:rPr>
        <w:t xml:space="preserve"> </w:t>
      </w:r>
      <w:r w:rsidR="00061F70" w:rsidRPr="00563F08">
        <w:rPr>
          <w:rFonts w:ascii="Verdana" w:hAnsi="Verdana"/>
          <w:sz w:val="20"/>
          <w:szCs w:val="20"/>
        </w:rPr>
        <w:t>Strony określają</w:t>
      </w:r>
      <w:r w:rsidR="00061F70" w:rsidRPr="00563F08">
        <w:rPr>
          <w:rFonts w:ascii="Verdana" w:hAnsi="Verdana"/>
          <w:color w:val="FF0000"/>
          <w:sz w:val="20"/>
          <w:szCs w:val="20"/>
        </w:rPr>
        <w:t xml:space="preserve"> </w:t>
      </w:r>
      <w:r w:rsidR="00061F70" w:rsidRPr="00563F08">
        <w:rPr>
          <w:rFonts w:ascii="Verdana" w:eastAsia="Times New Roman" w:hAnsi="Verdana" w:cs="Tahoma"/>
          <w:w w:val="90"/>
          <w:sz w:val="20"/>
          <w:szCs w:val="20"/>
        </w:rPr>
        <w:t xml:space="preserve">od </w:t>
      </w:r>
      <w:r w:rsidR="00061F70" w:rsidRPr="00563F08">
        <w:rPr>
          <w:rFonts w:ascii="Verdana" w:eastAsia="Times New Roman" w:hAnsi="Verdana"/>
          <w:b/>
          <w:sz w:val="20"/>
          <w:szCs w:val="20"/>
        </w:rPr>
        <w:t>daty podpisania umowy</w:t>
      </w:r>
      <w:r w:rsidR="00061F70" w:rsidRPr="00563F08">
        <w:rPr>
          <w:rFonts w:ascii="Verdana" w:eastAsia="Times New Roman" w:hAnsi="Verdana" w:cs="Tahoma"/>
          <w:w w:val="90"/>
          <w:sz w:val="20"/>
          <w:szCs w:val="20"/>
        </w:rPr>
        <w:t xml:space="preserve"> do </w:t>
      </w:r>
      <w:r w:rsidR="001C511A" w:rsidRPr="00563F08">
        <w:rPr>
          <w:rFonts w:ascii="Verdana" w:eastAsia="Times New Roman" w:hAnsi="Verdana"/>
          <w:b/>
          <w:sz w:val="20"/>
          <w:szCs w:val="20"/>
        </w:rPr>
        <w:t>31</w:t>
      </w:r>
      <w:r w:rsidR="00061F70" w:rsidRPr="00563F08">
        <w:rPr>
          <w:rFonts w:ascii="Verdana" w:eastAsia="Times New Roman" w:hAnsi="Verdana"/>
          <w:b/>
          <w:sz w:val="20"/>
          <w:szCs w:val="20"/>
        </w:rPr>
        <w:t>.12.20</w:t>
      </w:r>
      <w:r w:rsidR="001C511A" w:rsidRPr="00563F08">
        <w:rPr>
          <w:rFonts w:ascii="Verdana" w:eastAsia="Times New Roman" w:hAnsi="Verdana"/>
          <w:b/>
          <w:sz w:val="20"/>
          <w:szCs w:val="20"/>
        </w:rPr>
        <w:t>2</w:t>
      </w:r>
      <w:r w:rsidR="003C6EDE" w:rsidRPr="00563F08">
        <w:rPr>
          <w:rFonts w:ascii="Verdana" w:eastAsia="Times New Roman" w:hAnsi="Verdana"/>
          <w:b/>
          <w:sz w:val="20"/>
          <w:szCs w:val="20"/>
        </w:rPr>
        <w:t>5</w:t>
      </w:r>
      <w:r w:rsidR="00061F70" w:rsidRPr="00563F08">
        <w:rPr>
          <w:rFonts w:ascii="Verdana" w:eastAsia="Times New Roman" w:hAnsi="Verdana"/>
          <w:b/>
          <w:sz w:val="20"/>
          <w:szCs w:val="20"/>
        </w:rPr>
        <w:t>r</w:t>
      </w:r>
      <w:r w:rsidR="00061F70" w:rsidRPr="00563F08">
        <w:rPr>
          <w:rFonts w:ascii="Verdana" w:eastAsia="Times New Roman" w:hAnsi="Verdana" w:cs="Tahoma"/>
          <w:b/>
          <w:w w:val="90"/>
          <w:sz w:val="20"/>
          <w:szCs w:val="20"/>
        </w:rPr>
        <w:t>.</w:t>
      </w:r>
    </w:p>
    <w:p w14:paraId="42AF64CF" w14:textId="60930AEE" w:rsidR="00061F70" w:rsidRPr="00563F08" w:rsidRDefault="00061F70" w:rsidP="00061F70">
      <w:pPr>
        <w:ind w:left="284"/>
        <w:jc w:val="center"/>
        <w:rPr>
          <w:rFonts w:ascii="Verdana" w:hAnsi="Verdana"/>
          <w:b/>
          <w:w w:val="90"/>
          <w:sz w:val="20"/>
          <w:szCs w:val="20"/>
        </w:rPr>
      </w:pPr>
      <w:r w:rsidRPr="00563F08">
        <w:rPr>
          <w:rFonts w:ascii="Verdana" w:hAnsi="Verdana"/>
          <w:b/>
          <w:w w:val="90"/>
          <w:sz w:val="20"/>
          <w:szCs w:val="20"/>
        </w:rPr>
        <w:lastRenderedPageBreak/>
        <w:t>§4</w:t>
      </w:r>
    </w:p>
    <w:p w14:paraId="5DBB40AC" w14:textId="77777777" w:rsidR="00061F70" w:rsidRPr="00563F08" w:rsidRDefault="00061F70" w:rsidP="00061F70">
      <w:pPr>
        <w:numPr>
          <w:ilvl w:val="0"/>
          <w:numId w:val="2"/>
        </w:numPr>
        <w:jc w:val="both"/>
        <w:rPr>
          <w:rFonts w:ascii="Verdana" w:hAnsi="Verdana"/>
          <w:b/>
          <w:bCs/>
          <w:sz w:val="20"/>
          <w:szCs w:val="20"/>
        </w:rPr>
      </w:pPr>
      <w:r w:rsidRPr="00563F08">
        <w:rPr>
          <w:rFonts w:ascii="Verdana" w:hAnsi="Verdana"/>
          <w:bCs/>
          <w:sz w:val="20"/>
          <w:szCs w:val="20"/>
        </w:rPr>
        <w:t>Wykonawca oświadcza, że jest uprawniony do odbioru i transportu odpadów objętych zamówieniem oraz że jest uprawniony do utylizacji tych odpadów / posiada umowy z firmami utylizującymi te odpady.</w:t>
      </w:r>
    </w:p>
    <w:p w14:paraId="73AD00C4" w14:textId="77777777" w:rsidR="00061F70" w:rsidRPr="00563F08" w:rsidRDefault="00061F70" w:rsidP="00061F70">
      <w:pPr>
        <w:numPr>
          <w:ilvl w:val="0"/>
          <w:numId w:val="2"/>
        </w:numPr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>Zamawiający jest odpowiedzialny za przestrzeganie asortymentu składowanych odpadów i uczestniczy w ich załadunku.</w:t>
      </w:r>
    </w:p>
    <w:p w14:paraId="4F0349D3" w14:textId="4602949F" w:rsidR="00061F70" w:rsidRPr="00563F08" w:rsidRDefault="00061F70" w:rsidP="00061F70">
      <w:pPr>
        <w:numPr>
          <w:ilvl w:val="0"/>
          <w:numId w:val="2"/>
        </w:numPr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>Odbiór odpadów określonych w  §2</w:t>
      </w:r>
      <w:r w:rsidR="003358C7" w:rsidRPr="00563F08">
        <w:rPr>
          <w:rFonts w:ascii="Verdana" w:hAnsi="Verdana"/>
          <w:w w:val="90"/>
          <w:sz w:val="20"/>
          <w:szCs w:val="20"/>
        </w:rPr>
        <w:t xml:space="preserve"> </w:t>
      </w:r>
      <w:r w:rsidRPr="00563F08">
        <w:rPr>
          <w:rFonts w:ascii="Verdana" w:hAnsi="Verdana"/>
          <w:w w:val="90"/>
          <w:sz w:val="20"/>
          <w:szCs w:val="20"/>
        </w:rPr>
        <w:t>niniejszej umowy będzie następował na każde żądanie Zamawiającego, nie później niż w ciągu 7 dni roboczych od daty powiadomienia, przy czym powiadomienie może być przekazane Wykonawcy pocztą, telefonicznie lub pocztą elektroniczną.</w:t>
      </w:r>
    </w:p>
    <w:p w14:paraId="4C340FC6" w14:textId="77777777" w:rsidR="00061F70" w:rsidRPr="00563F08" w:rsidRDefault="00061F70" w:rsidP="00061F70">
      <w:pPr>
        <w:numPr>
          <w:ilvl w:val="0"/>
          <w:numId w:val="2"/>
        </w:numPr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>Wykonawca ponosi odpowiedzialność za odpady po ich przyjęciu pod warunkiem, że ich skład i rodzaj jest zgodny z umową.</w:t>
      </w:r>
    </w:p>
    <w:p w14:paraId="3340F631" w14:textId="402A9D4C" w:rsidR="0062417B" w:rsidRPr="00563F08" w:rsidRDefault="00B60F2A" w:rsidP="00061F70">
      <w:pPr>
        <w:numPr>
          <w:ilvl w:val="0"/>
          <w:numId w:val="2"/>
        </w:numPr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Zamawiający do wywozu </w:t>
      </w:r>
      <w:r w:rsidR="003C6EDE" w:rsidRPr="00563F08">
        <w:rPr>
          <w:rFonts w:ascii="Verdana" w:hAnsi="Verdana"/>
          <w:w w:val="90"/>
          <w:sz w:val="20"/>
          <w:szCs w:val="20"/>
        </w:rPr>
        <w:t xml:space="preserve">odpadów </w:t>
      </w:r>
      <w:r w:rsidRPr="00563F08">
        <w:rPr>
          <w:rFonts w:ascii="Verdana" w:hAnsi="Verdana"/>
          <w:w w:val="90"/>
          <w:sz w:val="20"/>
          <w:szCs w:val="20"/>
        </w:rPr>
        <w:t xml:space="preserve">o  kodzie </w:t>
      </w:r>
      <w:r w:rsidR="003C6EDE" w:rsidRPr="00563F08">
        <w:rPr>
          <w:rFonts w:ascii="Verdana" w:hAnsi="Verdana"/>
          <w:w w:val="90"/>
          <w:sz w:val="20"/>
          <w:szCs w:val="20"/>
        </w:rPr>
        <w:t>…………………</w:t>
      </w:r>
      <w:r w:rsidR="00304607" w:rsidRPr="00563F08">
        <w:rPr>
          <w:rFonts w:ascii="Verdana" w:hAnsi="Verdana"/>
          <w:w w:val="90"/>
          <w:sz w:val="20"/>
          <w:szCs w:val="20"/>
        </w:rPr>
        <w:t>, ………………..</w:t>
      </w:r>
      <w:r w:rsidRPr="00563F08">
        <w:rPr>
          <w:rFonts w:ascii="Verdana" w:hAnsi="Verdana"/>
          <w:w w:val="90"/>
          <w:sz w:val="20"/>
          <w:szCs w:val="20"/>
        </w:rPr>
        <w:t xml:space="preserve"> udostępni Wykonawcy </w:t>
      </w:r>
      <w:r w:rsidR="001B1A02" w:rsidRPr="00563F08">
        <w:rPr>
          <w:rFonts w:ascii="Verdana" w:hAnsi="Verdana"/>
          <w:w w:val="90"/>
          <w:sz w:val="20"/>
          <w:szCs w:val="20"/>
        </w:rPr>
        <w:t>kontener</w:t>
      </w:r>
      <w:r w:rsidR="003C6EDE" w:rsidRPr="00563F08">
        <w:rPr>
          <w:rFonts w:ascii="Verdana" w:hAnsi="Verdana"/>
          <w:w w:val="90"/>
          <w:sz w:val="20"/>
          <w:szCs w:val="20"/>
        </w:rPr>
        <w:t>/y</w:t>
      </w:r>
      <w:r w:rsidR="001B1A02" w:rsidRPr="00563F08">
        <w:rPr>
          <w:rFonts w:ascii="Verdana" w:hAnsi="Verdana"/>
          <w:w w:val="90"/>
          <w:sz w:val="20"/>
          <w:szCs w:val="20"/>
        </w:rPr>
        <w:t>, który</w:t>
      </w:r>
      <w:r w:rsidR="00304607" w:rsidRPr="00563F08">
        <w:rPr>
          <w:rFonts w:ascii="Verdana" w:hAnsi="Verdana"/>
          <w:w w:val="90"/>
          <w:sz w:val="20"/>
          <w:szCs w:val="20"/>
        </w:rPr>
        <w:t>/e</w:t>
      </w:r>
      <w:r w:rsidR="001B1A02" w:rsidRPr="00563F08">
        <w:rPr>
          <w:rFonts w:ascii="Verdana" w:hAnsi="Verdana"/>
          <w:w w:val="90"/>
          <w:sz w:val="20"/>
          <w:szCs w:val="20"/>
        </w:rPr>
        <w:t xml:space="preserve"> jest</w:t>
      </w:r>
      <w:r w:rsidR="0015235C" w:rsidRPr="00563F08">
        <w:rPr>
          <w:rFonts w:ascii="Verdana" w:hAnsi="Verdana"/>
          <w:w w:val="90"/>
          <w:sz w:val="20"/>
          <w:szCs w:val="20"/>
        </w:rPr>
        <w:t>/są</w:t>
      </w:r>
      <w:r w:rsidR="001B1A02" w:rsidRPr="00563F08">
        <w:rPr>
          <w:rFonts w:ascii="Verdana" w:hAnsi="Verdana"/>
          <w:w w:val="90"/>
          <w:sz w:val="20"/>
          <w:szCs w:val="20"/>
        </w:rPr>
        <w:t xml:space="preserve"> własnością Zamawiającego o Nr fabrycznym………………. i typie ………………</w:t>
      </w:r>
      <w:r w:rsidR="0062417B" w:rsidRPr="00563F08">
        <w:rPr>
          <w:rFonts w:ascii="Verdana" w:hAnsi="Verdana"/>
          <w:w w:val="90"/>
          <w:sz w:val="20"/>
          <w:szCs w:val="20"/>
        </w:rPr>
        <w:t xml:space="preserve">. </w:t>
      </w:r>
    </w:p>
    <w:p w14:paraId="044DFCE5" w14:textId="548C9F6D" w:rsidR="001B1A02" w:rsidRPr="00563F08" w:rsidRDefault="0062417B" w:rsidP="00061F70">
      <w:pPr>
        <w:numPr>
          <w:ilvl w:val="0"/>
          <w:numId w:val="2"/>
        </w:numPr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>W przypadku zamiany kontenera</w:t>
      </w:r>
      <w:r w:rsidR="00304607" w:rsidRPr="00563F08">
        <w:rPr>
          <w:rFonts w:ascii="Verdana" w:hAnsi="Verdana"/>
          <w:w w:val="90"/>
          <w:sz w:val="20"/>
          <w:szCs w:val="20"/>
        </w:rPr>
        <w:t>/rów</w:t>
      </w:r>
      <w:r w:rsidRPr="00563F08">
        <w:rPr>
          <w:rFonts w:ascii="Verdana" w:hAnsi="Verdana"/>
          <w:w w:val="90"/>
          <w:sz w:val="20"/>
          <w:szCs w:val="20"/>
        </w:rPr>
        <w:t xml:space="preserve"> na inny niż udostępniony przez Zamawiającego lub jego całkowite</w:t>
      </w:r>
      <w:r w:rsidR="00291EE8" w:rsidRPr="00563F08">
        <w:rPr>
          <w:rFonts w:ascii="Verdana" w:hAnsi="Verdana"/>
          <w:w w:val="90"/>
          <w:sz w:val="20"/>
          <w:szCs w:val="20"/>
        </w:rPr>
        <w:t>go</w:t>
      </w:r>
      <w:r w:rsidRPr="00563F08">
        <w:rPr>
          <w:rFonts w:ascii="Verdana" w:hAnsi="Verdana"/>
          <w:w w:val="90"/>
          <w:sz w:val="20"/>
          <w:szCs w:val="20"/>
        </w:rPr>
        <w:t xml:space="preserve"> zniszczeni</w:t>
      </w:r>
      <w:r w:rsidR="00291EE8" w:rsidRPr="00563F08">
        <w:rPr>
          <w:rFonts w:ascii="Verdana" w:hAnsi="Verdana"/>
          <w:w w:val="90"/>
          <w:sz w:val="20"/>
          <w:szCs w:val="20"/>
        </w:rPr>
        <w:t>a</w:t>
      </w:r>
      <w:r w:rsidR="0072092A" w:rsidRPr="00563F08">
        <w:rPr>
          <w:rFonts w:ascii="Verdana" w:hAnsi="Verdana"/>
          <w:w w:val="90"/>
          <w:sz w:val="20"/>
          <w:szCs w:val="20"/>
        </w:rPr>
        <w:t xml:space="preserve">, Wykonawca podstawi </w:t>
      </w:r>
      <w:r w:rsidRPr="00563F08">
        <w:rPr>
          <w:rFonts w:ascii="Verdana" w:hAnsi="Verdana"/>
          <w:w w:val="90"/>
          <w:sz w:val="20"/>
          <w:szCs w:val="20"/>
        </w:rPr>
        <w:t xml:space="preserve">na ul. </w:t>
      </w:r>
      <w:r w:rsidR="003C6EDE" w:rsidRPr="00563F08">
        <w:rPr>
          <w:rFonts w:ascii="Verdana" w:hAnsi="Verdana"/>
          <w:w w:val="90"/>
          <w:sz w:val="20"/>
          <w:szCs w:val="20"/>
        </w:rPr>
        <w:t>Kielecką</w:t>
      </w:r>
      <w:r w:rsidR="00304607" w:rsidRPr="00563F08">
        <w:rPr>
          <w:rFonts w:ascii="Verdana" w:hAnsi="Verdana"/>
          <w:w w:val="90"/>
          <w:sz w:val="20"/>
          <w:szCs w:val="20"/>
        </w:rPr>
        <w:t xml:space="preserve"> 12</w:t>
      </w:r>
      <w:r w:rsidR="0072092A" w:rsidRPr="00563F08">
        <w:rPr>
          <w:rFonts w:ascii="Verdana" w:hAnsi="Verdana"/>
          <w:w w:val="90"/>
          <w:sz w:val="20"/>
          <w:szCs w:val="20"/>
        </w:rPr>
        <w:t>,</w:t>
      </w:r>
      <w:r w:rsidR="00304607" w:rsidRPr="00563F08">
        <w:rPr>
          <w:rFonts w:ascii="Verdana" w:hAnsi="Verdana"/>
          <w:w w:val="90"/>
          <w:sz w:val="20"/>
          <w:szCs w:val="20"/>
        </w:rPr>
        <w:t xml:space="preserve"> 26-026</w:t>
      </w:r>
      <w:r w:rsidR="003C6EDE" w:rsidRPr="00563F08">
        <w:rPr>
          <w:rFonts w:ascii="Verdana" w:hAnsi="Verdana"/>
          <w:w w:val="90"/>
          <w:sz w:val="20"/>
          <w:szCs w:val="20"/>
        </w:rPr>
        <w:t xml:space="preserve"> Brzezin</w:t>
      </w:r>
      <w:r w:rsidR="0072092A" w:rsidRPr="00563F08">
        <w:rPr>
          <w:rFonts w:ascii="Verdana" w:hAnsi="Verdana"/>
          <w:w w:val="90"/>
          <w:sz w:val="20"/>
          <w:szCs w:val="20"/>
        </w:rPr>
        <w:t>y</w:t>
      </w:r>
      <w:r w:rsidR="00784BC7" w:rsidRPr="00563F08">
        <w:rPr>
          <w:rFonts w:ascii="Verdana" w:hAnsi="Verdana"/>
          <w:w w:val="90"/>
          <w:sz w:val="20"/>
          <w:szCs w:val="20"/>
        </w:rPr>
        <w:t>,</w:t>
      </w:r>
      <w:r w:rsidR="003C6EDE" w:rsidRPr="00563F08">
        <w:rPr>
          <w:rFonts w:ascii="Verdana" w:hAnsi="Verdana"/>
          <w:w w:val="90"/>
          <w:sz w:val="20"/>
          <w:szCs w:val="20"/>
        </w:rPr>
        <w:t xml:space="preserve"> gmina Morawica woj. świętokrzyskie</w:t>
      </w:r>
      <w:r w:rsidRPr="00563F08">
        <w:rPr>
          <w:rFonts w:ascii="Verdana" w:hAnsi="Verdana"/>
          <w:w w:val="90"/>
          <w:sz w:val="20"/>
          <w:szCs w:val="20"/>
        </w:rPr>
        <w:t xml:space="preserve"> </w:t>
      </w:r>
      <w:r w:rsidR="00CD0298" w:rsidRPr="00563F08">
        <w:rPr>
          <w:rFonts w:ascii="Verdana" w:hAnsi="Verdana"/>
          <w:w w:val="90"/>
          <w:sz w:val="20"/>
          <w:szCs w:val="20"/>
        </w:rPr>
        <w:t xml:space="preserve">kontener </w:t>
      </w:r>
      <w:r w:rsidR="002D5BFA" w:rsidRPr="00563F08">
        <w:rPr>
          <w:rFonts w:ascii="Verdana" w:hAnsi="Verdana"/>
          <w:w w:val="90"/>
          <w:sz w:val="20"/>
          <w:szCs w:val="20"/>
        </w:rPr>
        <w:t xml:space="preserve"> o </w:t>
      </w:r>
      <w:r w:rsidR="00291EE8" w:rsidRPr="00563F08">
        <w:rPr>
          <w:rFonts w:ascii="Verdana" w:hAnsi="Verdana"/>
          <w:w w:val="90"/>
          <w:sz w:val="20"/>
          <w:szCs w:val="20"/>
        </w:rPr>
        <w:t xml:space="preserve"> takiej samej </w:t>
      </w:r>
      <w:r w:rsidR="002D5BFA" w:rsidRPr="00563F08">
        <w:rPr>
          <w:rFonts w:ascii="Verdana" w:hAnsi="Verdana"/>
          <w:w w:val="90"/>
          <w:sz w:val="20"/>
          <w:szCs w:val="20"/>
        </w:rPr>
        <w:t xml:space="preserve">pojemności  i </w:t>
      </w:r>
      <w:r w:rsidR="00CD0298" w:rsidRPr="00563F08">
        <w:rPr>
          <w:rFonts w:ascii="Verdana" w:hAnsi="Verdana"/>
          <w:w w:val="90"/>
          <w:sz w:val="20"/>
          <w:szCs w:val="20"/>
        </w:rPr>
        <w:t>w stanie nie gorszym niż wynikający</w:t>
      </w:r>
      <w:r w:rsidR="00291EE8" w:rsidRPr="00563F08">
        <w:rPr>
          <w:rFonts w:ascii="Verdana" w:hAnsi="Verdana"/>
          <w:w w:val="90"/>
          <w:sz w:val="20"/>
          <w:szCs w:val="20"/>
        </w:rPr>
        <w:t>m</w:t>
      </w:r>
      <w:r w:rsidR="00CD0298" w:rsidRPr="00563F08">
        <w:rPr>
          <w:rFonts w:ascii="Verdana" w:hAnsi="Verdana"/>
          <w:w w:val="90"/>
          <w:sz w:val="20"/>
          <w:szCs w:val="20"/>
        </w:rPr>
        <w:t xml:space="preserve"> z prawidłowego użytkowania</w:t>
      </w:r>
      <w:r w:rsidR="00CC0917" w:rsidRPr="00563F08">
        <w:rPr>
          <w:rFonts w:ascii="Verdana" w:hAnsi="Verdana"/>
          <w:w w:val="90"/>
          <w:sz w:val="20"/>
          <w:szCs w:val="20"/>
        </w:rPr>
        <w:t xml:space="preserve"> podobnym do posiadanego przez Zamawiającego</w:t>
      </w:r>
      <w:r w:rsidR="00CD0298" w:rsidRPr="00563F08">
        <w:rPr>
          <w:rFonts w:ascii="Verdana" w:hAnsi="Verdana"/>
          <w:w w:val="90"/>
          <w:sz w:val="20"/>
          <w:szCs w:val="20"/>
        </w:rPr>
        <w:t>.</w:t>
      </w:r>
    </w:p>
    <w:p w14:paraId="3EEB8820" w14:textId="68DF2D6E" w:rsidR="00B60F2A" w:rsidRPr="00563F08" w:rsidRDefault="00B60F2A" w:rsidP="00061F70">
      <w:pPr>
        <w:numPr>
          <w:ilvl w:val="0"/>
          <w:numId w:val="2"/>
        </w:numPr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>Wykonawca po opróżnieniu kontenera</w:t>
      </w:r>
      <w:r w:rsidR="003358C7" w:rsidRPr="00563F08">
        <w:rPr>
          <w:rFonts w:ascii="Verdana" w:hAnsi="Verdana"/>
          <w:w w:val="90"/>
          <w:sz w:val="20"/>
          <w:szCs w:val="20"/>
        </w:rPr>
        <w:t>/</w:t>
      </w:r>
      <w:r w:rsidR="003C6EDE" w:rsidRPr="00563F08">
        <w:rPr>
          <w:rFonts w:ascii="Verdana" w:hAnsi="Verdana"/>
          <w:w w:val="90"/>
          <w:sz w:val="20"/>
          <w:szCs w:val="20"/>
        </w:rPr>
        <w:t>rów</w:t>
      </w:r>
      <w:r w:rsidRPr="00563F08">
        <w:rPr>
          <w:rFonts w:ascii="Verdana" w:hAnsi="Verdana"/>
          <w:w w:val="90"/>
          <w:sz w:val="20"/>
          <w:szCs w:val="20"/>
        </w:rPr>
        <w:t xml:space="preserve"> każdorazowo odstawi go na ul.</w:t>
      </w:r>
      <w:r w:rsidR="003C6EDE" w:rsidRPr="00563F08">
        <w:rPr>
          <w:rFonts w:ascii="Verdana" w:hAnsi="Verdana"/>
          <w:w w:val="90"/>
          <w:sz w:val="20"/>
          <w:szCs w:val="20"/>
        </w:rPr>
        <w:t xml:space="preserve"> Kielecką 12 </w:t>
      </w:r>
      <w:r w:rsidR="00E662A7">
        <w:rPr>
          <w:rFonts w:ascii="Verdana" w:hAnsi="Verdana"/>
          <w:w w:val="90"/>
          <w:sz w:val="20"/>
          <w:szCs w:val="20"/>
        </w:rPr>
        <w:br/>
      </w:r>
      <w:r w:rsidR="003C6EDE" w:rsidRPr="00563F08">
        <w:rPr>
          <w:rFonts w:ascii="Verdana" w:hAnsi="Verdana"/>
          <w:w w:val="90"/>
          <w:sz w:val="20"/>
          <w:szCs w:val="20"/>
        </w:rPr>
        <w:t>w Brzezinach</w:t>
      </w:r>
      <w:r w:rsidRPr="00563F08">
        <w:rPr>
          <w:rFonts w:ascii="Verdana" w:hAnsi="Verdana"/>
          <w:w w:val="90"/>
          <w:sz w:val="20"/>
          <w:szCs w:val="20"/>
        </w:rPr>
        <w:t xml:space="preserve"> tj. WTiJBD-LD w stanie nie gorszym niż wynikający</w:t>
      </w:r>
      <w:r w:rsidR="00291EE8" w:rsidRPr="00563F08">
        <w:rPr>
          <w:rFonts w:ascii="Verdana" w:hAnsi="Verdana"/>
          <w:w w:val="90"/>
          <w:sz w:val="20"/>
          <w:szCs w:val="20"/>
        </w:rPr>
        <w:t>m</w:t>
      </w:r>
      <w:r w:rsidRPr="00563F08">
        <w:rPr>
          <w:rFonts w:ascii="Verdana" w:hAnsi="Verdana"/>
          <w:w w:val="90"/>
          <w:sz w:val="20"/>
          <w:szCs w:val="20"/>
        </w:rPr>
        <w:t xml:space="preserve"> z prawidłowej eksploatacji. </w:t>
      </w:r>
    </w:p>
    <w:p w14:paraId="47EF56DE" w14:textId="13A3E52D" w:rsidR="0062417B" w:rsidRPr="00563F08" w:rsidRDefault="0062417B" w:rsidP="00E16558">
      <w:pPr>
        <w:pStyle w:val="Tekstpodstawowy"/>
        <w:numPr>
          <w:ilvl w:val="0"/>
          <w:numId w:val="2"/>
        </w:numPr>
        <w:tabs>
          <w:tab w:val="left" w:pos="426"/>
        </w:tabs>
        <w:ind w:right="-49"/>
        <w:contextualSpacing/>
        <w:jc w:val="both"/>
        <w:rPr>
          <w:rFonts w:ascii="Verdana" w:hAnsi="Verdana" w:cs="Tahoma"/>
          <w:w w:val="90"/>
          <w:sz w:val="20"/>
        </w:rPr>
      </w:pPr>
      <w:r w:rsidRPr="00563F08">
        <w:rPr>
          <w:rFonts w:ascii="Verdana" w:hAnsi="Verdana" w:cs="Tahoma"/>
          <w:w w:val="90"/>
          <w:sz w:val="20"/>
        </w:rPr>
        <w:t xml:space="preserve"> W przypadku uszkodzenia kontenera </w:t>
      </w:r>
      <w:r w:rsidR="003C3327" w:rsidRPr="00563F08">
        <w:rPr>
          <w:rFonts w:ascii="Verdana" w:hAnsi="Verdana" w:cs="Tahoma"/>
          <w:w w:val="90"/>
          <w:sz w:val="20"/>
        </w:rPr>
        <w:t xml:space="preserve">o którym mowa w § 4 ust. 5, </w:t>
      </w:r>
      <w:r w:rsidRPr="00563F08">
        <w:rPr>
          <w:rFonts w:ascii="Verdana" w:hAnsi="Verdana" w:cs="Tahoma"/>
          <w:w w:val="90"/>
          <w:sz w:val="20"/>
        </w:rPr>
        <w:t xml:space="preserve">Wykonawca naprawi go </w:t>
      </w:r>
      <w:r w:rsidR="003C3327" w:rsidRPr="00563F08">
        <w:rPr>
          <w:rFonts w:ascii="Verdana" w:hAnsi="Verdana" w:cs="Tahoma"/>
          <w:w w:val="90"/>
          <w:sz w:val="20"/>
        </w:rPr>
        <w:t xml:space="preserve">lub wymieni </w:t>
      </w:r>
      <w:r w:rsidRPr="00563F08">
        <w:rPr>
          <w:rFonts w:ascii="Verdana" w:hAnsi="Verdana" w:cs="Tahoma"/>
          <w:w w:val="90"/>
          <w:sz w:val="20"/>
        </w:rPr>
        <w:t>na swój koszt</w:t>
      </w:r>
      <w:r w:rsidR="003C3327" w:rsidRPr="00563F08">
        <w:rPr>
          <w:rFonts w:ascii="Verdana" w:hAnsi="Verdana" w:cs="Tahoma"/>
          <w:w w:val="90"/>
          <w:sz w:val="20"/>
        </w:rPr>
        <w:t>, a jeżeli nie dokona tego w terminie 7 dni roboczych, zobowiązany będzie do zwrotu Zamawiającego jego równowartości.</w:t>
      </w:r>
    </w:p>
    <w:p w14:paraId="4E468D87" w14:textId="06DA5824" w:rsidR="003C3327" w:rsidRPr="00563F08" w:rsidRDefault="003C3327" w:rsidP="00D96D2B">
      <w:pPr>
        <w:pStyle w:val="Tekstpodstawowy"/>
        <w:tabs>
          <w:tab w:val="left" w:pos="426"/>
        </w:tabs>
        <w:ind w:right="-49"/>
        <w:contextualSpacing/>
        <w:jc w:val="both"/>
        <w:rPr>
          <w:rFonts w:ascii="Verdana" w:hAnsi="Verdana" w:cs="Tahoma"/>
          <w:w w:val="90"/>
          <w:sz w:val="20"/>
        </w:rPr>
      </w:pPr>
    </w:p>
    <w:p w14:paraId="7A143B0B" w14:textId="6B9D9D92" w:rsidR="0062417B" w:rsidRPr="00563F08" w:rsidRDefault="00CC0917">
      <w:pPr>
        <w:numPr>
          <w:ilvl w:val="0"/>
          <w:numId w:val="2"/>
        </w:numPr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Z chwilą odbioru odpadów Wykonawca przejmuje od Zamawiającego wyłączną odpowiedzialność za ich transportowanie i utylizację zgodnie z przepisami ustawy z dnia 14 grudnia 2012 r. o </w:t>
      </w:r>
      <w:r w:rsidR="00065BEE" w:rsidRPr="00563F08">
        <w:rPr>
          <w:rFonts w:ascii="Verdana" w:hAnsi="Verdana"/>
          <w:w w:val="90"/>
          <w:sz w:val="20"/>
          <w:szCs w:val="20"/>
        </w:rPr>
        <w:t>odpadach</w:t>
      </w:r>
      <w:r w:rsidRPr="00563F08">
        <w:rPr>
          <w:rFonts w:ascii="Verdana" w:hAnsi="Verdana"/>
          <w:w w:val="90"/>
          <w:sz w:val="20"/>
          <w:szCs w:val="20"/>
        </w:rPr>
        <w:t xml:space="preserve"> (Dz.U. 2022 poz. 699).</w:t>
      </w:r>
    </w:p>
    <w:p w14:paraId="3765858E" w14:textId="72162D1D" w:rsidR="00B373D0" w:rsidRPr="00563F08" w:rsidRDefault="00061F70">
      <w:pPr>
        <w:numPr>
          <w:ilvl w:val="0"/>
          <w:numId w:val="2"/>
        </w:numPr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Po odbiorze odpadów Wykonawca będzie zobowiązany do </w:t>
      </w:r>
      <w:r w:rsidR="00CC0917" w:rsidRPr="00563F08">
        <w:rPr>
          <w:rFonts w:ascii="Verdana" w:hAnsi="Verdana"/>
          <w:w w:val="90"/>
          <w:sz w:val="20"/>
          <w:szCs w:val="20"/>
        </w:rPr>
        <w:t xml:space="preserve">potwierdzenia przekazania </w:t>
      </w:r>
      <w:r w:rsidR="00E662A7">
        <w:rPr>
          <w:rFonts w:ascii="Verdana" w:hAnsi="Verdana"/>
          <w:w w:val="90"/>
          <w:sz w:val="20"/>
          <w:szCs w:val="20"/>
        </w:rPr>
        <w:br/>
      </w:r>
      <w:r w:rsidR="00CC0917" w:rsidRPr="00563F08">
        <w:rPr>
          <w:rFonts w:ascii="Verdana" w:hAnsi="Verdana"/>
          <w:w w:val="90"/>
          <w:sz w:val="20"/>
          <w:szCs w:val="20"/>
        </w:rPr>
        <w:t>i transportu</w:t>
      </w:r>
      <w:r w:rsidR="00E16558" w:rsidRPr="00563F08">
        <w:rPr>
          <w:rFonts w:ascii="Verdana" w:hAnsi="Verdana"/>
          <w:w w:val="90"/>
          <w:sz w:val="20"/>
          <w:szCs w:val="20"/>
        </w:rPr>
        <w:t xml:space="preserve"> odpadów w programie Bazy Danych Odpadowych (BDO)</w:t>
      </w:r>
      <w:r w:rsidR="00CC0917" w:rsidRPr="00563F08">
        <w:rPr>
          <w:rFonts w:ascii="Verdana" w:hAnsi="Verdana"/>
          <w:w w:val="90"/>
          <w:sz w:val="20"/>
          <w:szCs w:val="20"/>
        </w:rPr>
        <w:t xml:space="preserve"> na karcie przekazania odpadów.</w:t>
      </w:r>
    </w:p>
    <w:p w14:paraId="55D34642" w14:textId="56EAE992" w:rsidR="00B373D0" w:rsidRPr="00563F08" w:rsidRDefault="00B373D0" w:rsidP="00E16558">
      <w:pPr>
        <w:numPr>
          <w:ilvl w:val="0"/>
          <w:numId w:val="2"/>
        </w:numPr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>Wykonawca zobowiązuje się do świadczenia usług w sposób rzetelny, terminowy z zachowaniem obowiązujących przepisów sanitarnych, porządkowych, drogowych oraz do ponoszenia wszelkiej odpowiedzialności z tego tytułu zarówno wobec Zamawiającego jak i osób trzecich.</w:t>
      </w:r>
    </w:p>
    <w:p w14:paraId="0D0F674D" w14:textId="1BA465A5" w:rsidR="00EA03D4" w:rsidRPr="00563F08" w:rsidRDefault="00EA03D4" w:rsidP="00D96D2B">
      <w:pPr>
        <w:pStyle w:val="Tekstpodstawowy"/>
        <w:numPr>
          <w:ilvl w:val="0"/>
          <w:numId w:val="2"/>
        </w:numPr>
        <w:tabs>
          <w:tab w:val="left" w:pos="426"/>
        </w:tabs>
        <w:ind w:right="-49"/>
        <w:contextualSpacing/>
        <w:jc w:val="both"/>
        <w:rPr>
          <w:rFonts w:ascii="Verdana" w:hAnsi="Verdana"/>
          <w:w w:val="90"/>
          <w:sz w:val="20"/>
        </w:rPr>
      </w:pPr>
      <w:r w:rsidRPr="00563F08">
        <w:rPr>
          <w:rFonts w:ascii="Verdana" w:hAnsi="Verdana" w:cs="Tahoma"/>
          <w:w w:val="90"/>
          <w:sz w:val="20"/>
        </w:rPr>
        <w:t>W przypadku stwierdzenia uchybień Wykonawcy, skutkujących obarczeniem Zamawiającego stosowną grzywną lub karą administracyjną przez właściwe organy państwowe lub samorządowe, Wykonawca zobowiązuje do naprawienia doznanej z tego tytułu szkody, w wysokości równowartości nałożonej grzywny lub kary administracyjnej.</w:t>
      </w:r>
    </w:p>
    <w:p w14:paraId="51D13A99" w14:textId="77777777" w:rsidR="00061F70" w:rsidRPr="00563F08" w:rsidRDefault="00061F70" w:rsidP="00061F70">
      <w:pPr>
        <w:pStyle w:val="Akapitzlist"/>
        <w:jc w:val="both"/>
        <w:rPr>
          <w:rFonts w:ascii="Verdana" w:hAnsi="Verdana"/>
          <w:w w:val="90"/>
          <w:sz w:val="20"/>
          <w:szCs w:val="20"/>
        </w:rPr>
      </w:pPr>
    </w:p>
    <w:p w14:paraId="24C451FE" w14:textId="77777777" w:rsidR="00DA2C32" w:rsidRDefault="00DA2C32" w:rsidP="00061F70">
      <w:pPr>
        <w:pStyle w:val="Akapitzlist"/>
        <w:ind w:left="567"/>
        <w:jc w:val="center"/>
        <w:rPr>
          <w:rFonts w:ascii="Verdana" w:hAnsi="Verdana"/>
          <w:b/>
          <w:w w:val="90"/>
          <w:sz w:val="20"/>
          <w:szCs w:val="20"/>
        </w:rPr>
      </w:pPr>
    </w:p>
    <w:p w14:paraId="30B56833" w14:textId="77777777" w:rsidR="00DA2C32" w:rsidRDefault="00DA2C32" w:rsidP="00061F70">
      <w:pPr>
        <w:pStyle w:val="Akapitzlist"/>
        <w:ind w:left="567"/>
        <w:jc w:val="center"/>
        <w:rPr>
          <w:rFonts w:ascii="Verdana" w:hAnsi="Verdana"/>
          <w:b/>
          <w:w w:val="90"/>
          <w:sz w:val="20"/>
          <w:szCs w:val="20"/>
        </w:rPr>
      </w:pPr>
    </w:p>
    <w:p w14:paraId="1BDD7AF9" w14:textId="77777777" w:rsidR="00DA2C32" w:rsidRDefault="00DA2C32" w:rsidP="00061F70">
      <w:pPr>
        <w:pStyle w:val="Akapitzlist"/>
        <w:ind w:left="567"/>
        <w:jc w:val="center"/>
        <w:rPr>
          <w:rFonts w:ascii="Verdana" w:hAnsi="Verdana"/>
          <w:b/>
          <w:w w:val="90"/>
          <w:sz w:val="20"/>
          <w:szCs w:val="20"/>
        </w:rPr>
      </w:pPr>
    </w:p>
    <w:p w14:paraId="62C1EFE6" w14:textId="26D6DCB3" w:rsidR="00061F70" w:rsidRPr="00563F08" w:rsidRDefault="00061F70" w:rsidP="00061F70">
      <w:pPr>
        <w:pStyle w:val="Akapitzlist"/>
        <w:ind w:left="567"/>
        <w:jc w:val="center"/>
        <w:rPr>
          <w:rFonts w:ascii="Verdana" w:hAnsi="Verdana"/>
          <w:b/>
          <w:w w:val="90"/>
          <w:sz w:val="20"/>
          <w:szCs w:val="20"/>
        </w:rPr>
      </w:pPr>
      <w:r w:rsidRPr="00563F08">
        <w:rPr>
          <w:rFonts w:ascii="Verdana" w:hAnsi="Verdana"/>
          <w:b/>
          <w:w w:val="90"/>
          <w:sz w:val="20"/>
          <w:szCs w:val="20"/>
        </w:rPr>
        <w:lastRenderedPageBreak/>
        <w:t>§5</w:t>
      </w:r>
    </w:p>
    <w:p w14:paraId="451D2F1C" w14:textId="77777777" w:rsidR="00061F70" w:rsidRPr="00563F08" w:rsidRDefault="00061F70" w:rsidP="00061F70">
      <w:pPr>
        <w:pStyle w:val="Akapitzlist"/>
        <w:jc w:val="both"/>
        <w:rPr>
          <w:rFonts w:ascii="Verdana" w:hAnsi="Verdana"/>
          <w:w w:val="90"/>
          <w:sz w:val="20"/>
          <w:szCs w:val="20"/>
        </w:rPr>
      </w:pPr>
    </w:p>
    <w:p w14:paraId="0BA515E0" w14:textId="77777777" w:rsidR="00061F70" w:rsidRPr="00563F08" w:rsidRDefault="005D55FC" w:rsidP="00E662A7">
      <w:pPr>
        <w:pStyle w:val="Akapitzlist"/>
        <w:ind w:left="0"/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   </w:t>
      </w:r>
      <w:r w:rsidR="00061F70" w:rsidRPr="00563F08">
        <w:rPr>
          <w:rFonts w:ascii="Verdana" w:hAnsi="Verdana"/>
          <w:w w:val="90"/>
          <w:sz w:val="20"/>
          <w:szCs w:val="20"/>
        </w:rPr>
        <w:t>1. Osobami uprawnionymi do koordynacji i nadzoru nad realizacją niniejszej umowy są:</w:t>
      </w:r>
    </w:p>
    <w:p w14:paraId="5744D78A" w14:textId="77777777" w:rsidR="005D55FC" w:rsidRPr="00563F08" w:rsidRDefault="005D55FC" w:rsidP="00E662A7">
      <w:pPr>
        <w:pStyle w:val="Akapitzlist"/>
        <w:ind w:left="0"/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       </w:t>
      </w:r>
      <w:r w:rsidR="00061F70" w:rsidRPr="00563F08">
        <w:rPr>
          <w:rFonts w:ascii="Verdana" w:hAnsi="Verdana"/>
          <w:w w:val="90"/>
          <w:sz w:val="20"/>
          <w:szCs w:val="20"/>
        </w:rPr>
        <w:t xml:space="preserve">1) ze strony Zamawiającego – ________________________________( </w:t>
      </w:r>
      <w:r w:rsidRPr="00563F08">
        <w:rPr>
          <w:rFonts w:ascii="Verdana" w:hAnsi="Verdana"/>
          <w:w w:val="90"/>
          <w:sz w:val="20"/>
          <w:szCs w:val="20"/>
        </w:rPr>
        <w:t xml:space="preserve">  </w:t>
      </w:r>
    </w:p>
    <w:p w14:paraId="070DA692" w14:textId="27364AFB" w:rsidR="00061F70" w:rsidRPr="00563F08" w:rsidRDefault="005D55FC" w:rsidP="00E662A7">
      <w:pPr>
        <w:pStyle w:val="Akapitzlist"/>
        <w:ind w:left="0"/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       </w:t>
      </w:r>
      <w:hyperlink r:id="rId7" w:history="1">
        <w:r w:rsidR="00061F70" w:rsidRPr="00563F08">
          <w:rPr>
            <w:rStyle w:val="Hipercze"/>
            <w:rFonts w:ascii="Verdana" w:hAnsi="Verdana"/>
            <w:color w:val="auto"/>
            <w:w w:val="90"/>
            <w:sz w:val="20"/>
            <w:szCs w:val="20"/>
          </w:rPr>
          <w:t>Tel:</w:t>
        </w:r>
      </w:hyperlink>
      <w:r w:rsidR="00061F70" w:rsidRPr="00563F08">
        <w:rPr>
          <w:rFonts w:ascii="Verdana" w:hAnsi="Verdana"/>
          <w:w w:val="90"/>
          <w:sz w:val="20"/>
          <w:szCs w:val="20"/>
        </w:rPr>
        <w:t xml:space="preserve">______________; </w:t>
      </w:r>
      <w:r w:rsidRPr="00563F08">
        <w:rPr>
          <w:rFonts w:ascii="Verdana" w:hAnsi="Verdana"/>
          <w:w w:val="90"/>
          <w:sz w:val="20"/>
          <w:szCs w:val="20"/>
        </w:rPr>
        <w:t xml:space="preserve">   </w:t>
      </w:r>
      <w:r w:rsidR="00061F70" w:rsidRPr="00563F08">
        <w:rPr>
          <w:rFonts w:ascii="Verdana" w:hAnsi="Verdana"/>
          <w:w w:val="90"/>
          <w:sz w:val="20"/>
          <w:szCs w:val="20"/>
        </w:rPr>
        <w:t>Fax: _____________;</w:t>
      </w:r>
      <w:r w:rsidR="00E662A7">
        <w:rPr>
          <w:rFonts w:ascii="Verdana" w:hAnsi="Verdana"/>
          <w:w w:val="90"/>
          <w:sz w:val="20"/>
          <w:szCs w:val="20"/>
        </w:rPr>
        <w:t xml:space="preserve">  </w:t>
      </w:r>
      <w:r w:rsidR="00061F70" w:rsidRPr="00563F08">
        <w:rPr>
          <w:rFonts w:ascii="Verdana" w:hAnsi="Verdana"/>
          <w:w w:val="90"/>
          <w:sz w:val="20"/>
          <w:szCs w:val="20"/>
        </w:rPr>
        <w:t xml:space="preserve"> e-mail:___________________</w:t>
      </w:r>
    </w:p>
    <w:p w14:paraId="31BBF5EC" w14:textId="77777777" w:rsidR="005D55FC" w:rsidRPr="00563F08" w:rsidRDefault="005D55FC" w:rsidP="00E662A7">
      <w:pPr>
        <w:pStyle w:val="Akapitzlist"/>
        <w:ind w:left="0" w:hanging="142"/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         </w:t>
      </w:r>
      <w:r w:rsidR="00061F70" w:rsidRPr="00563F08">
        <w:rPr>
          <w:rFonts w:ascii="Verdana" w:hAnsi="Verdana"/>
          <w:w w:val="90"/>
          <w:sz w:val="20"/>
          <w:szCs w:val="20"/>
        </w:rPr>
        <w:t xml:space="preserve">2) ze strony Wykonawcy : ___________________________________    ( Tel: </w:t>
      </w:r>
      <w:r w:rsidRPr="00563F08">
        <w:rPr>
          <w:rFonts w:ascii="Verdana" w:hAnsi="Verdana"/>
          <w:w w:val="90"/>
          <w:sz w:val="20"/>
          <w:szCs w:val="20"/>
        </w:rPr>
        <w:t xml:space="preserve">   </w:t>
      </w:r>
    </w:p>
    <w:p w14:paraId="12D63222" w14:textId="77777777" w:rsidR="00061F70" w:rsidRPr="00563F08" w:rsidRDefault="005D55FC" w:rsidP="00E662A7">
      <w:pPr>
        <w:pStyle w:val="Akapitzlist"/>
        <w:ind w:left="0" w:hanging="142"/>
        <w:jc w:val="both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         </w:t>
      </w:r>
      <w:r w:rsidR="00061F70" w:rsidRPr="00563F08">
        <w:rPr>
          <w:rFonts w:ascii="Verdana" w:hAnsi="Verdana"/>
          <w:w w:val="90"/>
          <w:sz w:val="20"/>
          <w:szCs w:val="20"/>
        </w:rPr>
        <w:t xml:space="preserve">____________; </w:t>
      </w:r>
      <w:r w:rsidRPr="00563F08">
        <w:rPr>
          <w:rFonts w:ascii="Verdana" w:hAnsi="Verdana"/>
          <w:w w:val="90"/>
          <w:sz w:val="20"/>
          <w:szCs w:val="20"/>
        </w:rPr>
        <w:t xml:space="preserve"> </w:t>
      </w:r>
      <w:r w:rsidR="00061F70" w:rsidRPr="00563F08">
        <w:rPr>
          <w:rFonts w:ascii="Verdana" w:hAnsi="Verdana"/>
          <w:w w:val="90"/>
          <w:sz w:val="20"/>
          <w:szCs w:val="20"/>
        </w:rPr>
        <w:t>Fax: _____________; e-mail:___________)</w:t>
      </w:r>
    </w:p>
    <w:p w14:paraId="3E4DFC32" w14:textId="77777777" w:rsidR="00061F70" w:rsidRPr="00563F08" w:rsidRDefault="00061F70" w:rsidP="005D55FC">
      <w:pPr>
        <w:pStyle w:val="Akapitzlist"/>
        <w:ind w:left="0"/>
        <w:jc w:val="both"/>
        <w:rPr>
          <w:rFonts w:ascii="Verdana" w:hAnsi="Verdana"/>
          <w:w w:val="90"/>
          <w:sz w:val="20"/>
          <w:szCs w:val="20"/>
        </w:rPr>
      </w:pPr>
    </w:p>
    <w:p w14:paraId="50D0ECB2" w14:textId="77777777" w:rsidR="005D55FC" w:rsidRPr="00563F08" w:rsidRDefault="005D55FC" w:rsidP="005D55FC">
      <w:pPr>
        <w:pStyle w:val="Akapitzlist"/>
        <w:tabs>
          <w:tab w:val="left" w:pos="142"/>
        </w:tabs>
        <w:ind w:left="0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    2. </w:t>
      </w:r>
      <w:r w:rsidR="00061F70" w:rsidRPr="00563F08">
        <w:rPr>
          <w:rFonts w:ascii="Verdana" w:hAnsi="Verdana"/>
          <w:w w:val="90"/>
          <w:sz w:val="20"/>
          <w:szCs w:val="20"/>
        </w:rPr>
        <w:t xml:space="preserve">Strony zastrzegają sobie prawo zmiany którejkolwiek z osób wskazanych w ust. </w:t>
      </w:r>
      <w:r w:rsidRPr="00563F08">
        <w:rPr>
          <w:rFonts w:ascii="Verdana" w:hAnsi="Verdana"/>
          <w:w w:val="90"/>
          <w:sz w:val="20"/>
          <w:szCs w:val="20"/>
        </w:rPr>
        <w:t>1.</w:t>
      </w:r>
    </w:p>
    <w:p w14:paraId="7A153D08" w14:textId="77777777" w:rsidR="005D55FC" w:rsidRPr="00563F08" w:rsidRDefault="005D55FC" w:rsidP="005D55FC">
      <w:pPr>
        <w:pStyle w:val="Akapitzlist"/>
        <w:ind w:left="0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        </w:t>
      </w:r>
      <w:r w:rsidR="00061F70" w:rsidRPr="00563F08">
        <w:rPr>
          <w:rFonts w:ascii="Verdana" w:hAnsi="Verdana"/>
          <w:w w:val="90"/>
          <w:sz w:val="20"/>
          <w:szCs w:val="20"/>
        </w:rPr>
        <w:t xml:space="preserve">O zamiarze dokonania zmiany Strony powiadomią się wzajemnie na 3 dni przed </w:t>
      </w:r>
      <w:r w:rsidRPr="00563F08">
        <w:rPr>
          <w:rFonts w:ascii="Verdana" w:hAnsi="Verdana"/>
          <w:w w:val="90"/>
          <w:sz w:val="20"/>
          <w:szCs w:val="20"/>
        </w:rPr>
        <w:t xml:space="preserve">  </w:t>
      </w:r>
    </w:p>
    <w:p w14:paraId="1BD349FA" w14:textId="77777777" w:rsidR="005D55FC" w:rsidRPr="00563F08" w:rsidRDefault="005D55FC" w:rsidP="005D55FC">
      <w:pPr>
        <w:pStyle w:val="Akapitzlist"/>
        <w:ind w:left="0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        dokonaniem </w:t>
      </w:r>
      <w:r w:rsidR="00061F70" w:rsidRPr="00563F08">
        <w:rPr>
          <w:rFonts w:ascii="Verdana" w:hAnsi="Verdana"/>
          <w:w w:val="90"/>
          <w:sz w:val="20"/>
          <w:szCs w:val="20"/>
        </w:rPr>
        <w:t xml:space="preserve">zmiany. Zmiana ta winna być dokonana pisemnie  i nie wymaga aneksu do </w:t>
      </w:r>
    </w:p>
    <w:p w14:paraId="13C9CF38" w14:textId="77777777" w:rsidR="00061F70" w:rsidRPr="00563F08" w:rsidRDefault="005D55FC" w:rsidP="005D55FC">
      <w:pPr>
        <w:pStyle w:val="Akapitzlist"/>
        <w:ind w:left="0"/>
        <w:rPr>
          <w:rFonts w:ascii="Verdana" w:hAnsi="Verdana"/>
          <w:w w:val="90"/>
          <w:sz w:val="20"/>
          <w:szCs w:val="20"/>
        </w:rPr>
      </w:pPr>
      <w:r w:rsidRPr="00563F08">
        <w:rPr>
          <w:rFonts w:ascii="Verdana" w:hAnsi="Verdana"/>
          <w:w w:val="90"/>
          <w:sz w:val="20"/>
          <w:szCs w:val="20"/>
        </w:rPr>
        <w:t xml:space="preserve">        niniejszej </w:t>
      </w:r>
      <w:r w:rsidR="00061F70" w:rsidRPr="00563F08">
        <w:rPr>
          <w:rFonts w:ascii="Verdana" w:hAnsi="Verdana"/>
          <w:w w:val="90"/>
          <w:sz w:val="20"/>
          <w:szCs w:val="20"/>
        </w:rPr>
        <w:t>umowy.</w:t>
      </w:r>
    </w:p>
    <w:p w14:paraId="401F5130" w14:textId="77777777" w:rsidR="00061F70" w:rsidRPr="00563F08" w:rsidRDefault="00061F70" w:rsidP="00061F70">
      <w:pPr>
        <w:pStyle w:val="Akapitzlist"/>
        <w:ind w:left="360"/>
        <w:jc w:val="center"/>
        <w:rPr>
          <w:rFonts w:ascii="Verdana" w:hAnsi="Verdana"/>
          <w:b/>
          <w:w w:val="90"/>
          <w:sz w:val="20"/>
          <w:szCs w:val="20"/>
        </w:rPr>
      </w:pPr>
      <w:r w:rsidRPr="00563F08">
        <w:rPr>
          <w:rFonts w:ascii="Verdana" w:hAnsi="Verdana"/>
          <w:b/>
          <w:w w:val="90"/>
          <w:sz w:val="20"/>
          <w:szCs w:val="20"/>
        </w:rPr>
        <w:t>§6</w:t>
      </w:r>
    </w:p>
    <w:p w14:paraId="0C7A80F9" w14:textId="77777777" w:rsidR="00061F70" w:rsidRPr="00563F08" w:rsidRDefault="00061F70" w:rsidP="00061F70">
      <w:pPr>
        <w:pStyle w:val="Akapitzlist"/>
        <w:ind w:left="360"/>
        <w:jc w:val="both"/>
        <w:rPr>
          <w:rFonts w:ascii="Verdana" w:hAnsi="Verdana"/>
          <w:w w:val="90"/>
          <w:sz w:val="20"/>
          <w:szCs w:val="20"/>
        </w:rPr>
      </w:pPr>
    </w:p>
    <w:p w14:paraId="52B27E76" w14:textId="0C3E4422" w:rsidR="00061F70" w:rsidRPr="00563F08" w:rsidRDefault="00061F70" w:rsidP="00061F70">
      <w:pPr>
        <w:pStyle w:val="Akapitzlist"/>
        <w:numPr>
          <w:ilvl w:val="0"/>
          <w:numId w:val="3"/>
        </w:numPr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Za wykonane usługi określone w § 2 Wykonawca otrzyma wynagrodzenie obliczone na podstawie cen jednostkowych, zgodnie z ofertą Wykonawcy.</w:t>
      </w:r>
    </w:p>
    <w:p w14:paraId="24AA62F0" w14:textId="77777777" w:rsidR="003F52D7" w:rsidRPr="00563F08" w:rsidRDefault="00061F70" w:rsidP="00061F70">
      <w:pPr>
        <w:pStyle w:val="Akapitzlist"/>
        <w:numPr>
          <w:ilvl w:val="0"/>
          <w:numId w:val="3"/>
        </w:numPr>
        <w:jc w:val="both"/>
        <w:rPr>
          <w:rFonts w:ascii="Verdana" w:hAnsi="Verdana"/>
          <w:b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 xml:space="preserve">Przewidywana wartość wynagrodzenia umownego wynosi:  </w:t>
      </w:r>
    </w:p>
    <w:p w14:paraId="37A26482" w14:textId="793F7DF0" w:rsidR="00061F70" w:rsidRPr="00563F08" w:rsidRDefault="00061F70" w:rsidP="00E16558">
      <w:pPr>
        <w:pStyle w:val="Akapitzlist"/>
        <w:ind w:left="420"/>
        <w:jc w:val="both"/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netto ……..zł + podatek VAT ………zł., co łącznie daje kwotę ……….</w:t>
      </w:r>
      <w:r w:rsidRPr="00563F08">
        <w:rPr>
          <w:rFonts w:ascii="Verdana" w:hAnsi="Verdana"/>
          <w:w w:val="90"/>
          <w:sz w:val="20"/>
          <w:szCs w:val="20"/>
        </w:rPr>
        <w:t>zł. brutto</w:t>
      </w:r>
      <w:r w:rsidRPr="00563F08">
        <w:rPr>
          <w:rFonts w:ascii="Verdana" w:hAnsi="Verdana"/>
          <w:iCs/>
          <w:w w:val="90"/>
          <w:sz w:val="20"/>
          <w:szCs w:val="20"/>
        </w:rPr>
        <w:t xml:space="preserve">  (słownie złotych: …….  …./100.)</w:t>
      </w:r>
    </w:p>
    <w:p w14:paraId="3BCC893F" w14:textId="36C505CF" w:rsidR="00061F70" w:rsidRPr="00563F08" w:rsidRDefault="00061F70" w:rsidP="00061F70">
      <w:pPr>
        <w:pStyle w:val="Akapitzlist"/>
        <w:numPr>
          <w:ilvl w:val="0"/>
          <w:numId w:val="3"/>
        </w:numPr>
        <w:jc w:val="both"/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W przypadku, gdyby ilości rzeczywiście wykonanych usług odbiegały od podanych w kosztorysie ofertowym, Wykonawca otrzyma zapłatę wynikającą z przemnożenia ilości faktycznie wykonanych usług przez ceny jednostkowe podane w ofercie i nie nabywa z tego tytułu prawa do jakichkolwiek roszczeń w stosunku do Zamawiającego</w:t>
      </w:r>
      <w:r w:rsidR="00751CB0" w:rsidRPr="00563F08">
        <w:rPr>
          <w:rFonts w:ascii="Verdana" w:hAnsi="Verdana"/>
          <w:iCs/>
          <w:w w:val="90"/>
          <w:sz w:val="20"/>
          <w:szCs w:val="20"/>
        </w:rPr>
        <w:t>, z zastrzeżeniem ust. 11</w:t>
      </w:r>
      <w:r w:rsidRPr="00563F08">
        <w:rPr>
          <w:rFonts w:ascii="Verdana" w:hAnsi="Verdana"/>
          <w:iCs/>
          <w:w w:val="90"/>
          <w:sz w:val="20"/>
          <w:szCs w:val="20"/>
        </w:rPr>
        <w:t>.</w:t>
      </w:r>
    </w:p>
    <w:p w14:paraId="30BA0F21" w14:textId="3B54E784" w:rsidR="00EA0DEF" w:rsidRPr="00563F08" w:rsidRDefault="00EA0DEF" w:rsidP="00EA0DEF">
      <w:pPr>
        <w:pStyle w:val="Akapitzlist"/>
        <w:numPr>
          <w:ilvl w:val="0"/>
          <w:numId w:val="3"/>
        </w:numPr>
        <w:jc w:val="both"/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Wykonawca będzie przedkładał Zamawiającemu na koniec miesiąca  fakturę, której łączna wartość będzie odpowiadała miesi</w:t>
      </w:r>
      <w:r w:rsidR="00803CD6" w:rsidRPr="00563F08">
        <w:rPr>
          <w:rFonts w:ascii="Verdana" w:hAnsi="Verdana"/>
          <w:iCs/>
          <w:w w:val="90"/>
          <w:sz w:val="20"/>
          <w:szCs w:val="20"/>
        </w:rPr>
        <w:t xml:space="preserve">ęcznej </w:t>
      </w:r>
      <w:r w:rsidRPr="00563F08">
        <w:rPr>
          <w:rFonts w:ascii="Verdana" w:hAnsi="Verdana"/>
          <w:iCs/>
          <w:w w:val="90"/>
          <w:sz w:val="20"/>
          <w:szCs w:val="20"/>
        </w:rPr>
        <w:t xml:space="preserve">wartości usług będących wynikiem przemnożenia ilości wykonanych w tym okresie usług i ich cen jednostkowych określonych w ofercie Wykonawcy.  </w:t>
      </w:r>
    </w:p>
    <w:p w14:paraId="6CE32546" w14:textId="2B2A7BE9" w:rsidR="00EA0DEF" w:rsidRPr="00563F08" w:rsidRDefault="00EA0DEF" w:rsidP="00EA0DEF">
      <w:pPr>
        <w:pStyle w:val="Akapitzlist"/>
        <w:numPr>
          <w:ilvl w:val="0"/>
          <w:numId w:val="3"/>
        </w:numPr>
        <w:jc w:val="both"/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 xml:space="preserve">Ceny podane w Ofercie Wykonawcy obowiązywać będą przez cały czas obowiązywania umowy </w:t>
      </w:r>
      <w:r w:rsidRPr="00563F08">
        <w:rPr>
          <w:rFonts w:ascii="Verdana" w:hAnsi="Verdana"/>
          <w:iCs/>
          <w:w w:val="90"/>
          <w:sz w:val="20"/>
          <w:szCs w:val="20"/>
        </w:rPr>
        <w:br/>
        <w:t>i nie ulegną zmianie</w:t>
      </w:r>
      <w:r w:rsidR="00751CB0" w:rsidRPr="00563F08">
        <w:rPr>
          <w:rFonts w:ascii="Verdana" w:hAnsi="Verdana"/>
          <w:iCs/>
          <w:w w:val="90"/>
          <w:sz w:val="20"/>
          <w:szCs w:val="20"/>
        </w:rPr>
        <w:t>, z zastrzeżeniem ust. 11</w:t>
      </w:r>
      <w:r w:rsidRPr="00563F08">
        <w:rPr>
          <w:rFonts w:ascii="Verdana" w:hAnsi="Verdana"/>
          <w:iCs/>
          <w:w w:val="90"/>
          <w:sz w:val="20"/>
          <w:szCs w:val="20"/>
        </w:rPr>
        <w:t>.</w:t>
      </w:r>
    </w:p>
    <w:p w14:paraId="6119E8C9" w14:textId="47C5429C" w:rsidR="00EA0DEF" w:rsidRPr="00563F08" w:rsidRDefault="00EA0DEF" w:rsidP="00EA0DEF">
      <w:pPr>
        <w:pStyle w:val="Akapitzlist"/>
        <w:numPr>
          <w:ilvl w:val="0"/>
          <w:numId w:val="3"/>
        </w:numPr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 xml:space="preserve">Podstawą do wystawienia faktury będzie  potwierdzenie zrealizowanych usług podpisane przez  przedstawiciela Zamawiającego wymienionego w </w:t>
      </w:r>
      <w:r w:rsidRPr="00563F08">
        <w:rPr>
          <w:rFonts w:ascii="Verdana" w:hAnsi="Verdana" w:cs="Tahoma"/>
          <w:w w:val="90"/>
          <w:sz w:val="20"/>
        </w:rPr>
        <w:t>§</w:t>
      </w:r>
      <w:r w:rsidRPr="00563F08">
        <w:rPr>
          <w:rFonts w:ascii="Verdana" w:hAnsi="Verdana" w:cs="Tahoma"/>
          <w:b/>
          <w:w w:val="90"/>
          <w:sz w:val="20"/>
        </w:rPr>
        <w:t xml:space="preserve"> </w:t>
      </w:r>
      <w:r w:rsidRPr="00563F08">
        <w:rPr>
          <w:rFonts w:ascii="Verdana" w:hAnsi="Verdana"/>
          <w:iCs/>
          <w:w w:val="90"/>
          <w:sz w:val="20"/>
          <w:szCs w:val="20"/>
        </w:rPr>
        <w:t>5 ust.1.</w:t>
      </w:r>
    </w:p>
    <w:p w14:paraId="3A0458B0" w14:textId="41C3B9A3" w:rsidR="00EA0DEF" w:rsidRPr="00563F08" w:rsidRDefault="00EA0DEF" w:rsidP="00EA0DEF">
      <w:pPr>
        <w:pStyle w:val="Akapitzlist"/>
        <w:numPr>
          <w:ilvl w:val="0"/>
          <w:numId w:val="3"/>
        </w:numPr>
        <w:rPr>
          <w:rFonts w:ascii="Verdana" w:hAnsi="Verdana"/>
          <w:iCs/>
          <w:strike/>
          <w:color w:val="FF0000"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 xml:space="preserve">Należność zostanie uregulowana na konto Wykonawcy nr _____________________________ w ciągu 30 dni od daty otrzymania faktury. </w:t>
      </w:r>
      <w:r w:rsidR="00304607" w:rsidRPr="00563F08">
        <w:rPr>
          <w:rFonts w:ascii="Verdana" w:hAnsi="Verdana"/>
          <w:iCs/>
          <w:w w:val="90"/>
          <w:sz w:val="20"/>
          <w:szCs w:val="20"/>
        </w:rPr>
        <w:t>Zmiana Nr konta wymaga aneksu do niniejszej umowy.</w:t>
      </w:r>
    </w:p>
    <w:p w14:paraId="53CB2078" w14:textId="0CDC37D2" w:rsidR="00EA0DEF" w:rsidRPr="00563F08" w:rsidRDefault="00EA0DEF" w:rsidP="00EA0DEF">
      <w:pPr>
        <w:pStyle w:val="Akapitzlist"/>
        <w:numPr>
          <w:ilvl w:val="0"/>
          <w:numId w:val="3"/>
        </w:numPr>
        <w:jc w:val="both"/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Za datę dokonania płatności  uważa się</w:t>
      </w:r>
      <w:r w:rsidR="003C3327" w:rsidRPr="00563F08">
        <w:rPr>
          <w:rFonts w:ascii="Verdana" w:hAnsi="Verdana"/>
          <w:iCs/>
          <w:w w:val="90"/>
          <w:sz w:val="20"/>
          <w:szCs w:val="20"/>
        </w:rPr>
        <w:t xml:space="preserve"> dzień obciążenia rachunku bankowego Zamawiającego</w:t>
      </w:r>
      <w:r w:rsidRPr="00563F08">
        <w:rPr>
          <w:rFonts w:ascii="Verdana" w:hAnsi="Verdana"/>
          <w:iCs/>
          <w:w w:val="90"/>
          <w:sz w:val="20"/>
          <w:szCs w:val="20"/>
        </w:rPr>
        <w:t xml:space="preserve">. </w:t>
      </w:r>
    </w:p>
    <w:p w14:paraId="01632D22" w14:textId="77777777" w:rsidR="00304607" w:rsidRPr="00563F08" w:rsidRDefault="00304607" w:rsidP="00E16558">
      <w:pPr>
        <w:pStyle w:val="Akapitzlist"/>
        <w:numPr>
          <w:ilvl w:val="0"/>
          <w:numId w:val="3"/>
        </w:numPr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Przyjmuje się, że Wykonawca uwzględnił w swoich cenach wszelkie koszty wynikające z wymagań Umowy na podstawie własnych kalkulacji i szacunków.</w:t>
      </w:r>
    </w:p>
    <w:p w14:paraId="305D478C" w14:textId="6C480BB7" w:rsidR="00D659F8" w:rsidRPr="00563F08" w:rsidRDefault="003C3327" w:rsidP="00D659F8">
      <w:pPr>
        <w:pStyle w:val="Akapitzlist"/>
        <w:numPr>
          <w:ilvl w:val="0"/>
          <w:numId w:val="3"/>
        </w:numPr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W przypadku zmiany przez władzę ustawodawczą określonej w ust. 1 procentowej stawki podatku VAT, kwota brutto wynagrodzenia zostanie odpowiednio dostosowana aneksem do niniejszej umo</w:t>
      </w:r>
      <w:r w:rsidR="003358C7" w:rsidRPr="00563F08">
        <w:rPr>
          <w:rFonts w:ascii="Verdana" w:hAnsi="Verdana"/>
          <w:iCs/>
          <w:w w:val="90"/>
          <w:sz w:val="20"/>
          <w:szCs w:val="20"/>
        </w:rPr>
        <w:t xml:space="preserve">wy, przy zachowaniu </w:t>
      </w:r>
      <w:r w:rsidR="00D659F8" w:rsidRPr="00563F08">
        <w:rPr>
          <w:rFonts w:ascii="Verdana" w:hAnsi="Verdana"/>
          <w:iCs/>
          <w:w w:val="90"/>
          <w:sz w:val="20"/>
          <w:szCs w:val="20"/>
        </w:rPr>
        <w:t>cen jednostkowych netto zawartych w ofercie Wykonawcy, z zastrzeżeniem ust. 11.</w:t>
      </w:r>
    </w:p>
    <w:p w14:paraId="011DDF89" w14:textId="13AB8D80" w:rsidR="00751CB0" w:rsidRPr="00563F08" w:rsidRDefault="00034F66" w:rsidP="00034F66">
      <w:pPr>
        <w:pStyle w:val="Akapitzlist"/>
        <w:numPr>
          <w:ilvl w:val="0"/>
          <w:numId w:val="3"/>
        </w:numPr>
        <w:spacing w:after="0"/>
        <w:jc w:val="both"/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Wynagrodzenie Wykonawcy, o którym mowa w ust. 1</w:t>
      </w:r>
      <w:r w:rsidR="00D659F8" w:rsidRPr="00563F08">
        <w:rPr>
          <w:rFonts w:ascii="Verdana" w:hAnsi="Verdana"/>
          <w:iCs/>
          <w:w w:val="90"/>
          <w:sz w:val="20"/>
          <w:szCs w:val="20"/>
        </w:rPr>
        <w:t xml:space="preserve"> i 2</w:t>
      </w:r>
      <w:r w:rsidRPr="00563F08">
        <w:rPr>
          <w:rFonts w:ascii="Verdana" w:hAnsi="Verdana"/>
          <w:iCs/>
          <w:w w:val="90"/>
          <w:sz w:val="20"/>
          <w:szCs w:val="20"/>
        </w:rPr>
        <w:t xml:space="preserve"> zostanie odpowiednio zmienione (zmniejszone lub zwiększone) w wysokości wynikającej ze wskaźnika wzrostu (spadku) cen towarów i usług konsumpcyjnych publikowanego przez Główny Urząd Statystyczny (dalej jako wskaźnik GUS). </w:t>
      </w:r>
      <w:r w:rsidR="00751CB0" w:rsidRPr="00563F08">
        <w:rPr>
          <w:rFonts w:ascii="Verdana" w:hAnsi="Verdana"/>
          <w:iCs/>
          <w:w w:val="90"/>
          <w:sz w:val="20"/>
          <w:szCs w:val="20"/>
        </w:rPr>
        <w:t>Wynagrodzenie Wykonawcy będzie podlegać waloryzacji, po upływie</w:t>
      </w:r>
      <w:r w:rsidR="00D10027" w:rsidRPr="00563F08">
        <w:rPr>
          <w:rFonts w:ascii="Verdana" w:hAnsi="Verdana"/>
          <w:iCs/>
          <w:w w:val="90"/>
          <w:sz w:val="20"/>
          <w:szCs w:val="20"/>
        </w:rPr>
        <w:t xml:space="preserve"> 12</w:t>
      </w:r>
      <w:r w:rsidR="00751CB0" w:rsidRPr="00563F08">
        <w:rPr>
          <w:rFonts w:ascii="Verdana" w:hAnsi="Verdana"/>
          <w:iCs/>
          <w:w w:val="90"/>
          <w:sz w:val="20"/>
          <w:szCs w:val="20"/>
        </w:rPr>
        <w:t xml:space="preserve"> miesięcy</w:t>
      </w:r>
      <w:r w:rsidRPr="00563F08">
        <w:rPr>
          <w:rFonts w:ascii="Verdana" w:hAnsi="Verdana"/>
          <w:iCs/>
          <w:w w:val="90"/>
          <w:sz w:val="20"/>
          <w:szCs w:val="20"/>
        </w:rPr>
        <w:t xml:space="preserve"> począwszy od pierwszego dnia pełnego miesiąca kalendarzowego następującego po tej dacie </w:t>
      </w:r>
      <w:r w:rsidR="00751CB0" w:rsidRPr="00563F08">
        <w:rPr>
          <w:rFonts w:ascii="Verdana" w:hAnsi="Verdana"/>
          <w:iCs/>
          <w:w w:val="90"/>
          <w:sz w:val="20"/>
          <w:szCs w:val="20"/>
        </w:rPr>
        <w:t xml:space="preserve"> od zawarcia umowy zgodnie z następującymi zasadami:</w:t>
      </w:r>
    </w:p>
    <w:p w14:paraId="526E81C2" w14:textId="76791B79" w:rsidR="00751CB0" w:rsidRPr="00563F08" w:rsidRDefault="00751CB0" w:rsidP="00D96D2B">
      <w:pPr>
        <w:pStyle w:val="Akapitzlist"/>
        <w:numPr>
          <w:ilvl w:val="0"/>
          <w:numId w:val="19"/>
        </w:numPr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waloryzacja wynagrodzenia wymaga zawarcia aneksu do niniejszej umowy;</w:t>
      </w:r>
    </w:p>
    <w:p w14:paraId="335F4F7A" w14:textId="52D7DDFD" w:rsidR="00751CB0" w:rsidRPr="00563F08" w:rsidRDefault="00751CB0" w:rsidP="00D96D2B">
      <w:pPr>
        <w:pStyle w:val="Akapitzlist"/>
        <w:numPr>
          <w:ilvl w:val="0"/>
          <w:numId w:val="19"/>
        </w:numPr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waloryzacji nie będzie podlegać wynagrodzenie za usługi wykonane przed dniem dokonania waloryzacji;</w:t>
      </w:r>
    </w:p>
    <w:p w14:paraId="3E6C0302" w14:textId="28DDB3A3" w:rsidR="00034F66" w:rsidRPr="00563F08" w:rsidRDefault="00034F66" w:rsidP="00A9016C">
      <w:pPr>
        <w:pStyle w:val="Akapitzlist"/>
        <w:numPr>
          <w:ilvl w:val="0"/>
          <w:numId w:val="19"/>
        </w:numPr>
        <w:jc w:val="both"/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lastRenderedPageBreak/>
        <w:t>minimalny poziom zmiany wskaźnika GUS, w wyniku którego wynagrodzenie Wykonawcy zostanie zmienione wynosi 2% i jest to wskaźnik wzrostu (spadku) cen towarów i usług konsumpcyjnych (poziom zmiany ceny) publikowanego przez Główny Urząd Statystyczny za dwunasty miesiąc realizacji Umowy w porównaniu z analogicznym miesiącem poprzedniego roku kalendarzowego.</w:t>
      </w:r>
    </w:p>
    <w:p w14:paraId="0DEF77C7" w14:textId="32BB62C2" w:rsidR="0023622C" w:rsidRPr="00563F08" w:rsidRDefault="00A9016C" w:rsidP="00A9016C">
      <w:pPr>
        <w:pStyle w:val="Akapitzlist"/>
        <w:numPr>
          <w:ilvl w:val="0"/>
          <w:numId w:val="19"/>
        </w:numPr>
        <w:jc w:val="both"/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w</w:t>
      </w:r>
      <w:r w:rsidR="0023622C" w:rsidRPr="00563F08">
        <w:rPr>
          <w:rFonts w:ascii="Verdana" w:hAnsi="Verdana"/>
          <w:iCs/>
          <w:w w:val="90"/>
          <w:sz w:val="20"/>
          <w:szCs w:val="20"/>
        </w:rPr>
        <w:t xml:space="preserve"> następnych latach realizacji Umowy wynagrodzenie będzie podlegało zmianie co dwanaście miesięcy, licząc od dnia podpisania umowy, począwszy od pierwszego pełnego miesiąca kalendarzowego następującego po tej dacie w wysokości wynikającej ze wskaźnika wzrostu GUS za poprzedni miesiąc kalendarzowy w porównaniu z analogicznym miesiącem poprzedniego roku kalendarzowego. </w:t>
      </w:r>
    </w:p>
    <w:p w14:paraId="2A437C25" w14:textId="49E5D33B" w:rsidR="00751CB0" w:rsidRPr="00E662A7" w:rsidRDefault="00751CB0" w:rsidP="00D96D2B">
      <w:pPr>
        <w:pStyle w:val="Akapitzlist"/>
        <w:numPr>
          <w:ilvl w:val="0"/>
          <w:numId w:val="19"/>
        </w:numPr>
        <w:rPr>
          <w:rFonts w:ascii="Verdana" w:hAnsi="Verdana"/>
          <w:iCs/>
          <w:w w:val="90"/>
          <w:sz w:val="20"/>
          <w:szCs w:val="20"/>
        </w:rPr>
      </w:pPr>
      <w:r w:rsidRPr="00563F08">
        <w:rPr>
          <w:rFonts w:ascii="Verdana" w:hAnsi="Verdana"/>
          <w:iCs/>
          <w:w w:val="90"/>
          <w:sz w:val="20"/>
          <w:szCs w:val="20"/>
        </w:rPr>
        <w:t>Maksymalny poziom waloryzacji nie może przekroczyć</w:t>
      </w:r>
      <w:r w:rsidR="00D10027" w:rsidRPr="00563F08">
        <w:rPr>
          <w:rFonts w:ascii="Verdana" w:hAnsi="Verdana"/>
          <w:iCs/>
          <w:w w:val="90"/>
          <w:sz w:val="20"/>
          <w:szCs w:val="20"/>
        </w:rPr>
        <w:t xml:space="preserve"> </w:t>
      </w:r>
      <w:r w:rsidR="00034F66" w:rsidRPr="00E662A7">
        <w:rPr>
          <w:rFonts w:ascii="Verdana" w:hAnsi="Verdana"/>
          <w:iCs/>
          <w:w w:val="90"/>
          <w:sz w:val="20"/>
          <w:szCs w:val="20"/>
        </w:rPr>
        <w:t>10 %</w:t>
      </w:r>
      <w:r w:rsidR="00D659F8" w:rsidRPr="00E662A7">
        <w:rPr>
          <w:rFonts w:ascii="Verdana" w:hAnsi="Verdana"/>
          <w:iCs/>
          <w:w w:val="90"/>
          <w:sz w:val="20"/>
          <w:szCs w:val="20"/>
        </w:rPr>
        <w:t xml:space="preserve"> wartości wynagrodzenia brutto, określonego w ofercie Wykonawcy.</w:t>
      </w:r>
    </w:p>
    <w:p w14:paraId="75E21380" w14:textId="77777777" w:rsidR="00304607" w:rsidRPr="00E662A7" w:rsidRDefault="00304607" w:rsidP="00E16558">
      <w:pPr>
        <w:pStyle w:val="Akapitzlist"/>
        <w:ind w:left="420"/>
        <w:rPr>
          <w:rFonts w:ascii="Verdana" w:hAnsi="Verdana"/>
          <w:iCs/>
          <w:w w:val="90"/>
          <w:sz w:val="20"/>
          <w:szCs w:val="20"/>
        </w:rPr>
      </w:pPr>
    </w:p>
    <w:p w14:paraId="290E0061" w14:textId="77777777" w:rsidR="00EA0DEF" w:rsidRPr="009A6BE6" w:rsidRDefault="00EA0DEF" w:rsidP="00EA0DEF">
      <w:pPr>
        <w:pStyle w:val="Tekstpodstawowy"/>
        <w:ind w:right="-49"/>
        <w:contextualSpacing/>
        <w:jc w:val="center"/>
        <w:rPr>
          <w:rFonts w:ascii="Verdana" w:hAnsi="Verdana" w:cs="Tahoma"/>
          <w:b/>
          <w:w w:val="90"/>
          <w:sz w:val="20"/>
        </w:rPr>
      </w:pPr>
      <w:r w:rsidRPr="009A6BE6">
        <w:rPr>
          <w:rFonts w:ascii="Verdana" w:hAnsi="Verdana" w:cs="Tahoma"/>
          <w:b/>
          <w:w w:val="90"/>
          <w:sz w:val="20"/>
        </w:rPr>
        <w:t>§ 7</w:t>
      </w:r>
    </w:p>
    <w:p w14:paraId="19314DA7" w14:textId="77777777" w:rsidR="00EA0DEF" w:rsidRPr="009A6BE6" w:rsidRDefault="00EA0DEF" w:rsidP="00EA0DEF">
      <w:pPr>
        <w:pStyle w:val="Tekstpodstawowy"/>
        <w:ind w:right="-49"/>
        <w:contextualSpacing/>
        <w:rPr>
          <w:rFonts w:ascii="Verdana" w:hAnsi="Verdana" w:cs="Tahoma"/>
          <w:w w:val="90"/>
          <w:sz w:val="20"/>
        </w:rPr>
      </w:pPr>
    </w:p>
    <w:p w14:paraId="137CACED" w14:textId="77777777" w:rsidR="00EA0DEF" w:rsidRPr="009A6BE6" w:rsidRDefault="00EA0DEF" w:rsidP="00EA0DEF">
      <w:pPr>
        <w:pStyle w:val="Tekstpodstawowy"/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 w:rsidRPr="009A6BE6">
        <w:rPr>
          <w:rFonts w:ascii="Verdana" w:hAnsi="Verdana" w:cs="Tahoma"/>
          <w:w w:val="90"/>
          <w:sz w:val="20"/>
        </w:rPr>
        <w:t xml:space="preserve">1. Strony ustalają, że w razie nie wykonania lub nienależytego wykonania umowy </w:t>
      </w:r>
      <w:r>
        <w:rPr>
          <w:rFonts w:ascii="Verdana" w:hAnsi="Verdana" w:cs="Tahoma"/>
          <w:w w:val="90"/>
          <w:sz w:val="20"/>
        </w:rPr>
        <w:t xml:space="preserve">  </w:t>
      </w:r>
      <w:r>
        <w:rPr>
          <w:rFonts w:ascii="Verdana" w:hAnsi="Verdana" w:cs="Tahoma"/>
          <w:w w:val="90"/>
          <w:sz w:val="20"/>
        </w:rPr>
        <w:br/>
        <w:t xml:space="preserve">  </w:t>
      </w:r>
      <w:r w:rsidRPr="009A6BE6">
        <w:rPr>
          <w:rFonts w:ascii="Verdana" w:hAnsi="Verdana" w:cs="Tahoma"/>
          <w:w w:val="90"/>
          <w:sz w:val="20"/>
        </w:rPr>
        <w:t>Wykonawca</w:t>
      </w:r>
      <w:r>
        <w:rPr>
          <w:rFonts w:ascii="Verdana" w:hAnsi="Verdana" w:cs="Tahoma"/>
          <w:w w:val="90"/>
          <w:sz w:val="20"/>
        </w:rPr>
        <w:t>  </w:t>
      </w:r>
      <w:r w:rsidRPr="009A6BE6">
        <w:rPr>
          <w:rFonts w:ascii="Verdana" w:hAnsi="Verdana" w:cs="Tahoma"/>
          <w:w w:val="90"/>
          <w:sz w:val="20"/>
        </w:rPr>
        <w:t>zapłaci Zamawiającemu karę umowną:</w:t>
      </w:r>
    </w:p>
    <w:p w14:paraId="3102CED9" w14:textId="78170931" w:rsidR="00EA0DEF" w:rsidRPr="0055440F" w:rsidRDefault="00EA0DEF" w:rsidP="00EA0DEF">
      <w:pPr>
        <w:pStyle w:val="Tekstpodstawowy"/>
        <w:ind w:right="283"/>
        <w:contextualSpacing/>
        <w:jc w:val="both"/>
        <w:rPr>
          <w:rFonts w:ascii="Verdana" w:hAnsi="Verdana" w:cs="Tahoma"/>
          <w:w w:val="90"/>
          <w:sz w:val="20"/>
        </w:rPr>
      </w:pPr>
      <w:r w:rsidRPr="009A6BE6">
        <w:rPr>
          <w:rFonts w:ascii="Verdana" w:hAnsi="Verdana" w:cs="Tahoma"/>
          <w:w w:val="90"/>
          <w:sz w:val="20"/>
        </w:rPr>
        <w:t xml:space="preserve">    </w:t>
      </w:r>
      <w:r>
        <w:rPr>
          <w:rFonts w:ascii="Verdana" w:hAnsi="Verdana" w:cs="Tahoma"/>
          <w:w w:val="90"/>
          <w:sz w:val="20"/>
        </w:rPr>
        <w:t xml:space="preserve">   </w:t>
      </w:r>
      <w:r w:rsidR="00DA2C32">
        <w:rPr>
          <w:rFonts w:ascii="Verdana" w:hAnsi="Verdana" w:cs="Tahoma"/>
          <w:w w:val="90"/>
          <w:sz w:val="20"/>
        </w:rPr>
        <w:t xml:space="preserve">a) </w:t>
      </w:r>
      <w:r w:rsidRPr="009A6BE6">
        <w:rPr>
          <w:rFonts w:ascii="Verdana" w:hAnsi="Verdana" w:cs="Tahoma"/>
          <w:w w:val="90"/>
          <w:sz w:val="20"/>
        </w:rPr>
        <w:t xml:space="preserve">za </w:t>
      </w:r>
      <w:r w:rsidRPr="0055440F">
        <w:rPr>
          <w:rFonts w:ascii="Verdana" w:hAnsi="Verdana" w:cs="Tahoma"/>
          <w:w w:val="90"/>
          <w:sz w:val="20"/>
        </w:rPr>
        <w:t xml:space="preserve">rozwiązanie umowy z </w:t>
      </w:r>
      <w:r w:rsidR="003C3327">
        <w:rPr>
          <w:rFonts w:ascii="Verdana" w:hAnsi="Verdana" w:cs="Tahoma"/>
          <w:w w:val="90"/>
          <w:sz w:val="20"/>
        </w:rPr>
        <w:t>winy</w:t>
      </w:r>
      <w:r w:rsidRPr="0055440F">
        <w:rPr>
          <w:rFonts w:ascii="Verdana" w:hAnsi="Verdana" w:cs="Tahoma"/>
          <w:w w:val="90"/>
          <w:sz w:val="20"/>
        </w:rPr>
        <w:t xml:space="preserve"> Wykonawcy w wysokości </w:t>
      </w:r>
      <w:r w:rsidR="00EA03D4">
        <w:rPr>
          <w:rFonts w:ascii="Verdana" w:hAnsi="Verdana" w:cs="Tahoma"/>
          <w:w w:val="90"/>
          <w:sz w:val="20"/>
        </w:rPr>
        <w:t>20</w:t>
      </w:r>
      <w:r w:rsidRPr="0055440F">
        <w:rPr>
          <w:rFonts w:ascii="Verdana" w:hAnsi="Verdana" w:cs="Tahoma"/>
          <w:w w:val="90"/>
          <w:sz w:val="20"/>
        </w:rPr>
        <w:t xml:space="preserve">%            </w:t>
      </w:r>
      <w:r w:rsidRPr="0055440F">
        <w:rPr>
          <w:rFonts w:ascii="Verdana" w:hAnsi="Verdana" w:cs="Tahoma"/>
          <w:w w:val="90"/>
          <w:sz w:val="20"/>
        </w:rPr>
        <w:br/>
        <w:t xml:space="preserve">            wynagrodzenia umownego netto określonego w  § 6 ust.2,</w:t>
      </w:r>
    </w:p>
    <w:p w14:paraId="71730BAA" w14:textId="77777777" w:rsidR="00DA2C32" w:rsidRDefault="00EA0DEF" w:rsidP="00EA0DEF">
      <w:pPr>
        <w:pStyle w:val="Tekstpodstawowy"/>
        <w:ind w:right="283"/>
        <w:contextualSpacing/>
        <w:jc w:val="both"/>
        <w:rPr>
          <w:rFonts w:ascii="Verdana" w:hAnsi="Verdana" w:cs="Tahoma"/>
          <w:w w:val="90"/>
          <w:sz w:val="20"/>
        </w:rPr>
      </w:pPr>
      <w:r w:rsidRPr="0055440F">
        <w:rPr>
          <w:rFonts w:ascii="Verdana" w:hAnsi="Verdana" w:cs="Tahoma"/>
          <w:w w:val="90"/>
          <w:sz w:val="20"/>
        </w:rPr>
        <w:t xml:space="preserve">       b) za zwłokę w odbiorze odpadów w wysokości </w:t>
      </w:r>
      <w:r w:rsidR="003F7AE0">
        <w:rPr>
          <w:rFonts w:ascii="Verdana" w:hAnsi="Verdana" w:cs="Tahoma"/>
          <w:w w:val="90"/>
          <w:sz w:val="20"/>
        </w:rPr>
        <w:t>1%</w:t>
      </w:r>
      <w:r w:rsidR="003F7AE0" w:rsidRPr="0055440F">
        <w:rPr>
          <w:rFonts w:ascii="Verdana" w:hAnsi="Verdana" w:cs="Tahoma"/>
          <w:w w:val="90"/>
          <w:sz w:val="20"/>
        </w:rPr>
        <w:t xml:space="preserve">, </w:t>
      </w:r>
      <w:r w:rsidR="00EA03D4" w:rsidRPr="0055440F">
        <w:rPr>
          <w:rFonts w:ascii="Verdana" w:hAnsi="Verdana" w:cs="Tahoma"/>
          <w:w w:val="90"/>
          <w:sz w:val="20"/>
        </w:rPr>
        <w:t xml:space="preserve">wynagrodzenia umownego netto </w:t>
      </w:r>
      <w:r w:rsidR="00DA2C32">
        <w:rPr>
          <w:rFonts w:ascii="Verdana" w:hAnsi="Verdana" w:cs="Tahoma"/>
          <w:w w:val="90"/>
          <w:sz w:val="20"/>
        </w:rPr>
        <w:t xml:space="preserve"> </w:t>
      </w:r>
    </w:p>
    <w:p w14:paraId="5CC000BE" w14:textId="77777777" w:rsidR="00DA2C32" w:rsidRDefault="00DA2C32" w:rsidP="00EA0DEF">
      <w:pPr>
        <w:pStyle w:val="Tekstpodstawowy"/>
        <w:ind w:right="283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           </w:t>
      </w:r>
      <w:r w:rsidR="00EA03D4" w:rsidRPr="0055440F">
        <w:rPr>
          <w:rFonts w:ascii="Verdana" w:hAnsi="Verdana" w:cs="Tahoma"/>
          <w:w w:val="90"/>
          <w:sz w:val="20"/>
        </w:rPr>
        <w:t>określonego w  § 6 ust.2</w:t>
      </w:r>
      <w:r w:rsidR="00EA03D4">
        <w:rPr>
          <w:rFonts w:ascii="Verdana" w:hAnsi="Verdana" w:cs="Tahoma"/>
          <w:w w:val="90"/>
          <w:sz w:val="20"/>
        </w:rPr>
        <w:t xml:space="preserve"> </w:t>
      </w:r>
      <w:r w:rsidR="00EA0DEF" w:rsidRPr="0055440F">
        <w:rPr>
          <w:rFonts w:ascii="Verdana" w:hAnsi="Verdana" w:cs="Tahoma"/>
          <w:w w:val="90"/>
          <w:sz w:val="20"/>
        </w:rPr>
        <w:t xml:space="preserve">za każdy dzień zwłoki liczony od upływu terminu, o którym mowa </w:t>
      </w:r>
      <w:r>
        <w:rPr>
          <w:rFonts w:ascii="Verdana" w:hAnsi="Verdana" w:cs="Tahoma"/>
          <w:w w:val="90"/>
          <w:sz w:val="20"/>
        </w:rPr>
        <w:t xml:space="preserve"> </w:t>
      </w:r>
    </w:p>
    <w:p w14:paraId="53C63100" w14:textId="7DBAEF8C" w:rsidR="00EA0DEF" w:rsidRDefault="00DA2C32" w:rsidP="00EA0DEF">
      <w:pPr>
        <w:pStyle w:val="Tekstpodstawowy"/>
        <w:ind w:right="283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            </w:t>
      </w:r>
      <w:r w:rsidR="00EA0DEF" w:rsidRPr="0055440F">
        <w:rPr>
          <w:rFonts w:ascii="Verdana" w:hAnsi="Verdana" w:cs="Tahoma"/>
          <w:w w:val="90"/>
          <w:sz w:val="20"/>
        </w:rPr>
        <w:t>§ 4 ust. 3</w:t>
      </w:r>
      <w:r w:rsidR="00EA03D4">
        <w:rPr>
          <w:rFonts w:ascii="Verdana" w:hAnsi="Verdana" w:cs="Tahoma"/>
          <w:w w:val="90"/>
          <w:sz w:val="20"/>
        </w:rPr>
        <w:t>.</w:t>
      </w:r>
    </w:p>
    <w:p w14:paraId="7552A27E" w14:textId="28EED3A6" w:rsidR="00EA0DEF" w:rsidRDefault="00EA0DEF">
      <w:pPr>
        <w:pStyle w:val="Tekstpodstawowy"/>
        <w:tabs>
          <w:tab w:val="left" w:pos="426"/>
        </w:tabs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 w:rsidRPr="009A6BE6">
        <w:rPr>
          <w:rFonts w:ascii="Verdana" w:hAnsi="Verdana" w:cs="Tahoma"/>
          <w:w w:val="90"/>
          <w:sz w:val="20"/>
        </w:rPr>
        <w:t>2.</w:t>
      </w:r>
      <w:r>
        <w:rPr>
          <w:rFonts w:ascii="Verdana" w:hAnsi="Verdana" w:cs="Tahoma"/>
          <w:w w:val="90"/>
          <w:sz w:val="20"/>
        </w:rPr>
        <w:t xml:space="preserve">   </w:t>
      </w:r>
      <w:r w:rsidR="00EA03D4">
        <w:rPr>
          <w:rFonts w:ascii="Verdana" w:hAnsi="Verdana" w:cs="Tahoma"/>
          <w:w w:val="90"/>
          <w:sz w:val="20"/>
        </w:rPr>
        <w:t>Zamawiający zastrzega</w:t>
      </w:r>
      <w:r w:rsidRPr="009A6BE6">
        <w:rPr>
          <w:rFonts w:ascii="Verdana" w:hAnsi="Verdana" w:cs="Tahoma"/>
          <w:w w:val="90"/>
          <w:sz w:val="20"/>
        </w:rPr>
        <w:t xml:space="preserve"> prawo dochodzenia odszkodowania uzupełniającego do  wysokości </w:t>
      </w:r>
      <w:r>
        <w:rPr>
          <w:rFonts w:ascii="Verdana" w:hAnsi="Verdana" w:cs="Tahoma"/>
          <w:w w:val="90"/>
          <w:sz w:val="20"/>
        </w:rPr>
        <w:t xml:space="preserve">    </w:t>
      </w:r>
    </w:p>
    <w:p w14:paraId="7E309F46" w14:textId="77777777" w:rsidR="00EA0DEF" w:rsidRPr="009A6BE6" w:rsidRDefault="00EA0DEF" w:rsidP="00EA0DEF">
      <w:pPr>
        <w:pStyle w:val="Tekstpodstawowy"/>
        <w:tabs>
          <w:tab w:val="left" w:pos="426"/>
        </w:tabs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      </w:t>
      </w:r>
      <w:r w:rsidRPr="009A6BE6">
        <w:rPr>
          <w:rFonts w:ascii="Verdana" w:hAnsi="Verdana" w:cs="Tahoma"/>
          <w:w w:val="90"/>
          <w:sz w:val="20"/>
        </w:rPr>
        <w:t>rzeczywiście poniesionej szkody.</w:t>
      </w:r>
    </w:p>
    <w:p w14:paraId="2A5B4907" w14:textId="657E947D" w:rsidR="00EA0DEF" w:rsidRDefault="00EA0DEF" w:rsidP="00EA0DEF">
      <w:pPr>
        <w:pStyle w:val="Tekstpodstawowy"/>
        <w:tabs>
          <w:tab w:val="left" w:pos="426"/>
        </w:tabs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 w:rsidRPr="009A6BE6">
        <w:rPr>
          <w:rFonts w:ascii="Verdana" w:hAnsi="Verdana" w:cs="Tahoma"/>
          <w:w w:val="90"/>
          <w:sz w:val="20"/>
        </w:rPr>
        <w:t xml:space="preserve">3. </w:t>
      </w:r>
      <w:r>
        <w:rPr>
          <w:rFonts w:ascii="Verdana" w:hAnsi="Verdana" w:cs="Tahoma"/>
          <w:w w:val="90"/>
          <w:sz w:val="20"/>
        </w:rPr>
        <w:t xml:space="preserve"> </w:t>
      </w:r>
      <w:r w:rsidRPr="009A6BE6">
        <w:rPr>
          <w:rFonts w:ascii="Verdana" w:hAnsi="Verdana" w:cs="Tahoma"/>
          <w:w w:val="90"/>
          <w:sz w:val="20"/>
        </w:rPr>
        <w:t xml:space="preserve">Zamawiający zastrzega sobie możliwość potrącenia należnej mu kary z dowolnej   należności </w:t>
      </w:r>
      <w:r w:rsidR="005915C9">
        <w:rPr>
          <w:rFonts w:ascii="Verdana" w:hAnsi="Verdana" w:cs="Tahoma"/>
          <w:w w:val="90"/>
          <w:sz w:val="20"/>
        </w:rPr>
        <w:t xml:space="preserve"> </w:t>
      </w:r>
      <w:r w:rsidR="005915C9">
        <w:rPr>
          <w:rFonts w:ascii="Verdana" w:hAnsi="Verdana" w:cs="Tahoma"/>
          <w:w w:val="90"/>
          <w:sz w:val="20"/>
        </w:rPr>
        <w:br/>
        <w:t xml:space="preserve">  </w:t>
      </w:r>
      <w:r w:rsidRPr="009A6BE6">
        <w:rPr>
          <w:rFonts w:ascii="Verdana" w:hAnsi="Verdana" w:cs="Tahoma"/>
          <w:w w:val="90"/>
          <w:sz w:val="20"/>
        </w:rPr>
        <w:t>(faktury) przysługującej Wykonawcy</w:t>
      </w:r>
      <w:r w:rsidRPr="0055440F">
        <w:rPr>
          <w:rFonts w:ascii="Verdana" w:hAnsi="Verdana" w:cs="Tahoma"/>
          <w:w w:val="90"/>
          <w:sz w:val="20"/>
        </w:rPr>
        <w:t>, na co Wykonawca wyraża zgodę.</w:t>
      </w:r>
    </w:p>
    <w:p w14:paraId="4413695C" w14:textId="2F522F2A" w:rsidR="00EA03D4" w:rsidRDefault="00EA03D4" w:rsidP="00EA0DEF">
      <w:pPr>
        <w:pStyle w:val="Tekstpodstawowy"/>
        <w:tabs>
          <w:tab w:val="left" w:pos="426"/>
        </w:tabs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4.</w:t>
      </w:r>
      <w:r>
        <w:rPr>
          <w:rFonts w:ascii="Verdana" w:hAnsi="Verdana" w:cs="Tahoma"/>
          <w:w w:val="90"/>
          <w:sz w:val="20"/>
        </w:rPr>
        <w:tab/>
      </w:r>
      <w:r>
        <w:rPr>
          <w:rFonts w:ascii="Verdana" w:hAnsi="Verdana" w:cs="Tahoma"/>
          <w:w w:val="90"/>
          <w:sz w:val="20"/>
        </w:rPr>
        <w:tab/>
        <w:t>Suma kar umownych z jakiegokolwiek tytułu nie przewyższy 20%</w:t>
      </w:r>
      <w:r w:rsidR="00E4006F">
        <w:rPr>
          <w:rFonts w:ascii="Verdana" w:hAnsi="Verdana" w:cs="Tahoma"/>
          <w:w w:val="90"/>
          <w:sz w:val="20"/>
        </w:rPr>
        <w:t xml:space="preserve">           </w:t>
      </w:r>
      <w:r w:rsidR="00E4006F">
        <w:rPr>
          <w:rFonts w:ascii="Verdana" w:hAnsi="Verdana" w:cs="Tahoma"/>
          <w:w w:val="90"/>
          <w:sz w:val="20"/>
        </w:rPr>
        <w:br/>
        <w:t xml:space="preserve"> </w:t>
      </w:r>
      <w:r w:rsidRPr="0055440F">
        <w:rPr>
          <w:rFonts w:ascii="Verdana" w:hAnsi="Verdana" w:cs="Tahoma"/>
          <w:w w:val="90"/>
          <w:sz w:val="20"/>
        </w:rPr>
        <w:t xml:space="preserve"> wynagrodzenia umownego netto określonego w  § 6 ust.2</w:t>
      </w:r>
      <w:r>
        <w:rPr>
          <w:rFonts w:ascii="Verdana" w:hAnsi="Verdana" w:cs="Tahoma"/>
          <w:w w:val="90"/>
          <w:sz w:val="20"/>
        </w:rPr>
        <w:t>.</w:t>
      </w:r>
    </w:p>
    <w:p w14:paraId="4B6566EF" w14:textId="77777777" w:rsidR="00304607" w:rsidRDefault="00304607" w:rsidP="00EA0DEF">
      <w:pPr>
        <w:pStyle w:val="Tekstpodstawowy"/>
        <w:tabs>
          <w:tab w:val="left" w:pos="426"/>
        </w:tabs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</w:p>
    <w:p w14:paraId="2BDC19F3" w14:textId="77777777" w:rsidR="00304607" w:rsidRDefault="00304607" w:rsidP="00362045">
      <w:pPr>
        <w:pStyle w:val="Tekstpodstawowy"/>
        <w:ind w:right="-49"/>
        <w:contextualSpacing/>
        <w:rPr>
          <w:rFonts w:ascii="Verdana" w:hAnsi="Verdana" w:cs="Tahoma"/>
          <w:b/>
          <w:w w:val="90"/>
          <w:sz w:val="20"/>
        </w:rPr>
      </w:pPr>
    </w:p>
    <w:p w14:paraId="17E119B2" w14:textId="1EA7F12D" w:rsidR="00EA0DEF" w:rsidRPr="009A6BE6" w:rsidRDefault="00EA0DEF" w:rsidP="00EA0DEF">
      <w:pPr>
        <w:pStyle w:val="Tekstpodstawowy"/>
        <w:ind w:right="-49"/>
        <w:contextualSpacing/>
        <w:jc w:val="center"/>
        <w:rPr>
          <w:rFonts w:ascii="Verdana" w:hAnsi="Verdana" w:cs="Tahoma"/>
          <w:b/>
          <w:w w:val="90"/>
          <w:sz w:val="20"/>
        </w:rPr>
      </w:pPr>
      <w:r w:rsidRPr="009A6BE6">
        <w:rPr>
          <w:rFonts w:ascii="Verdana" w:hAnsi="Verdana" w:cs="Tahoma"/>
          <w:b/>
          <w:w w:val="90"/>
          <w:sz w:val="20"/>
        </w:rPr>
        <w:t>§ 8</w:t>
      </w:r>
    </w:p>
    <w:p w14:paraId="31A38F5E" w14:textId="77777777" w:rsidR="00EA0DEF" w:rsidRPr="009A6BE6" w:rsidRDefault="00EA0DEF" w:rsidP="00EA0DEF">
      <w:pPr>
        <w:pStyle w:val="Tekstpodstawowy"/>
        <w:ind w:right="-49"/>
        <w:contextualSpacing/>
        <w:rPr>
          <w:rFonts w:ascii="Verdana" w:hAnsi="Verdana" w:cs="Tahoma"/>
          <w:b/>
          <w:w w:val="90"/>
          <w:sz w:val="20"/>
        </w:rPr>
      </w:pPr>
    </w:p>
    <w:p w14:paraId="6ABFCA7C" w14:textId="77777777" w:rsidR="00EA0DEF" w:rsidRPr="009A6BE6" w:rsidRDefault="00EA0DEF" w:rsidP="001C511A">
      <w:pPr>
        <w:pStyle w:val="Tekstpodstawowy"/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 w:rsidRPr="009A6BE6">
        <w:rPr>
          <w:rFonts w:ascii="Verdana" w:hAnsi="Verdana" w:cs="Tahoma"/>
          <w:w w:val="90"/>
          <w:sz w:val="20"/>
        </w:rPr>
        <w:t xml:space="preserve">1. </w:t>
      </w:r>
      <w:r>
        <w:rPr>
          <w:rFonts w:ascii="Verdana" w:hAnsi="Verdana" w:cs="Tahoma"/>
          <w:w w:val="90"/>
          <w:sz w:val="20"/>
        </w:rPr>
        <w:t xml:space="preserve">  </w:t>
      </w:r>
      <w:r w:rsidRPr="009A6BE6">
        <w:rPr>
          <w:rFonts w:ascii="Verdana" w:hAnsi="Verdana" w:cs="Tahoma"/>
          <w:w w:val="90"/>
          <w:sz w:val="20"/>
        </w:rPr>
        <w:t>Zamawiający jest uprawniony do odstąpienia od całości lub części umowy w przypadku:</w:t>
      </w:r>
    </w:p>
    <w:p w14:paraId="5AC7DFDF" w14:textId="5ECDFDF0" w:rsidR="00EA0DEF" w:rsidRDefault="00EA0DEF" w:rsidP="001C511A">
      <w:pPr>
        <w:pStyle w:val="Tekstpodstawowy"/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 w:rsidRPr="009A6BE6">
        <w:rPr>
          <w:rFonts w:ascii="Verdana" w:hAnsi="Verdana" w:cs="Tahoma"/>
          <w:w w:val="90"/>
          <w:sz w:val="20"/>
        </w:rPr>
        <w:t xml:space="preserve">   </w:t>
      </w:r>
      <w:r>
        <w:rPr>
          <w:rFonts w:ascii="Verdana" w:hAnsi="Verdana" w:cs="Tahoma"/>
          <w:w w:val="90"/>
          <w:sz w:val="20"/>
        </w:rPr>
        <w:t xml:space="preserve">  </w:t>
      </w:r>
      <w:r w:rsidRPr="009A6BE6">
        <w:rPr>
          <w:rFonts w:ascii="Verdana" w:hAnsi="Verdana" w:cs="Tahoma"/>
          <w:w w:val="90"/>
          <w:sz w:val="20"/>
        </w:rPr>
        <w:t xml:space="preserve"> </w:t>
      </w:r>
      <w:r w:rsidR="00F649AE">
        <w:rPr>
          <w:rFonts w:ascii="Verdana" w:hAnsi="Verdana" w:cs="Tahoma"/>
          <w:w w:val="90"/>
          <w:sz w:val="20"/>
        </w:rPr>
        <w:t>1</w:t>
      </w:r>
      <w:r w:rsidRPr="009A6BE6">
        <w:rPr>
          <w:rFonts w:ascii="Verdana" w:hAnsi="Verdana" w:cs="Tahoma"/>
          <w:w w:val="90"/>
          <w:sz w:val="20"/>
        </w:rPr>
        <w:t>) stwierdzenia przez Zamawiającego nie rozpoczęcia świadczenia usług wyni</w:t>
      </w:r>
      <w:r>
        <w:rPr>
          <w:rFonts w:ascii="Verdana" w:hAnsi="Verdana" w:cs="Tahoma"/>
          <w:w w:val="90"/>
          <w:sz w:val="20"/>
        </w:rPr>
        <w:t>kających z </w:t>
      </w:r>
      <w:r w:rsidRPr="009A6BE6">
        <w:rPr>
          <w:rFonts w:ascii="Verdana" w:hAnsi="Verdana" w:cs="Tahoma"/>
          <w:w w:val="90"/>
          <w:sz w:val="20"/>
        </w:rPr>
        <w:t xml:space="preserve">umowy </w:t>
      </w:r>
      <w:r>
        <w:rPr>
          <w:rFonts w:ascii="Verdana" w:hAnsi="Verdana" w:cs="Tahoma"/>
          <w:w w:val="90"/>
          <w:sz w:val="20"/>
        </w:rPr>
        <w:t xml:space="preserve">  </w:t>
      </w:r>
    </w:p>
    <w:p w14:paraId="40E44C46" w14:textId="77777777" w:rsidR="00EA0DEF" w:rsidRPr="009A6BE6" w:rsidRDefault="00EA0DEF" w:rsidP="001C511A">
      <w:pPr>
        <w:pStyle w:val="Tekstpodstawowy"/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          </w:t>
      </w:r>
      <w:r w:rsidRPr="009A6BE6">
        <w:rPr>
          <w:rFonts w:ascii="Verdana" w:hAnsi="Verdana" w:cs="Tahoma"/>
          <w:w w:val="90"/>
          <w:sz w:val="20"/>
        </w:rPr>
        <w:t>w terminie 7 dni od jej zawarcia,</w:t>
      </w:r>
    </w:p>
    <w:p w14:paraId="114EE03D" w14:textId="321CCBD5" w:rsidR="00EA0DEF" w:rsidRPr="009A6BE6" w:rsidRDefault="00EA0DEF" w:rsidP="001C511A">
      <w:pPr>
        <w:pStyle w:val="Tekstpodstawowy"/>
        <w:ind w:left="284" w:right="-49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  </w:t>
      </w:r>
      <w:r w:rsidR="00F649AE">
        <w:rPr>
          <w:rFonts w:ascii="Verdana" w:hAnsi="Verdana" w:cs="Tahoma"/>
          <w:w w:val="90"/>
          <w:sz w:val="20"/>
        </w:rPr>
        <w:t>2</w:t>
      </w:r>
      <w:r w:rsidRPr="009A6BE6">
        <w:rPr>
          <w:rFonts w:ascii="Verdana" w:hAnsi="Verdana" w:cs="Tahoma"/>
          <w:w w:val="90"/>
          <w:sz w:val="20"/>
        </w:rPr>
        <w:t xml:space="preserve">) dwukrotnego nieodebrania w terminie odpadów, </w:t>
      </w:r>
    </w:p>
    <w:p w14:paraId="19FD5097" w14:textId="14CA1194" w:rsidR="00EA0DEF" w:rsidRPr="009A6BE6" w:rsidRDefault="00EA0DEF" w:rsidP="001C511A">
      <w:pPr>
        <w:pStyle w:val="Tekstpodstawowy"/>
        <w:ind w:left="284" w:right="-49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  </w:t>
      </w:r>
      <w:r w:rsidR="00F649AE">
        <w:rPr>
          <w:rFonts w:ascii="Verdana" w:hAnsi="Verdana" w:cs="Tahoma"/>
          <w:w w:val="90"/>
          <w:sz w:val="20"/>
        </w:rPr>
        <w:t>3</w:t>
      </w:r>
      <w:r w:rsidRPr="009A6BE6">
        <w:rPr>
          <w:rFonts w:ascii="Verdana" w:hAnsi="Verdana" w:cs="Tahoma"/>
          <w:w w:val="90"/>
          <w:sz w:val="20"/>
        </w:rPr>
        <w:t>) utraty przez Wykonawcę uprawnień niezbędnych do wykonywania usługi,</w:t>
      </w:r>
    </w:p>
    <w:p w14:paraId="26096ED3" w14:textId="3720EFB9" w:rsidR="00EA0DEF" w:rsidRDefault="00EA0DEF" w:rsidP="001C511A">
      <w:pPr>
        <w:pStyle w:val="Tekstpodstawowy"/>
        <w:ind w:left="284" w:right="-49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  </w:t>
      </w:r>
      <w:r w:rsidR="00F649AE">
        <w:rPr>
          <w:rFonts w:ascii="Verdana" w:hAnsi="Verdana" w:cs="Tahoma"/>
          <w:w w:val="90"/>
          <w:sz w:val="20"/>
        </w:rPr>
        <w:t>4</w:t>
      </w:r>
      <w:r w:rsidRPr="009A6BE6">
        <w:rPr>
          <w:rFonts w:ascii="Verdana" w:hAnsi="Verdana" w:cs="Tahoma"/>
          <w:w w:val="90"/>
          <w:sz w:val="20"/>
        </w:rPr>
        <w:t xml:space="preserve">) zaistnienia nowych, nieznanych dla Zamawiającego w dniu podpisania,  przedmiotowej   </w:t>
      </w:r>
      <w:r>
        <w:rPr>
          <w:rFonts w:ascii="Verdana" w:hAnsi="Verdana" w:cs="Tahoma"/>
          <w:w w:val="90"/>
          <w:sz w:val="20"/>
        </w:rPr>
        <w:t xml:space="preserve"> </w:t>
      </w:r>
    </w:p>
    <w:p w14:paraId="52ED5072" w14:textId="77777777" w:rsidR="00EA0DEF" w:rsidRPr="009A6BE6" w:rsidRDefault="00EA0DEF" w:rsidP="001C511A">
      <w:pPr>
        <w:pStyle w:val="Tekstpodstawowy"/>
        <w:ind w:left="284" w:right="-49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      </w:t>
      </w:r>
      <w:r w:rsidRPr="009A6BE6">
        <w:rPr>
          <w:rFonts w:ascii="Verdana" w:hAnsi="Verdana" w:cs="Tahoma"/>
          <w:w w:val="90"/>
          <w:sz w:val="20"/>
        </w:rPr>
        <w:t>umowy okoliczności, które uniemożliwiają stronom wykonanie  umowy,</w:t>
      </w:r>
    </w:p>
    <w:p w14:paraId="7533FD4D" w14:textId="7ABC7C22" w:rsidR="00EA0DEF" w:rsidRDefault="00EA0DEF" w:rsidP="001C511A">
      <w:pPr>
        <w:pStyle w:val="Tekstpodstawowy"/>
        <w:ind w:left="284" w:right="-49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  </w:t>
      </w:r>
      <w:r w:rsidR="00F649AE">
        <w:rPr>
          <w:rFonts w:ascii="Verdana" w:hAnsi="Verdana" w:cs="Tahoma"/>
          <w:w w:val="90"/>
          <w:sz w:val="20"/>
        </w:rPr>
        <w:t>5</w:t>
      </w:r>
      <w:r>
        <w:rPr>
          <w:rFonts w:ascii="Verdana" w:hAnsi="Verdana" w:cs="Tahoma"/>
          <w:w w:val="90"/>
          <w:sz w:val="20"/>
        </w:rPr>
        <w:t xml:space="preserve">) </w:t>
      </w:r>
      <w:r w:rsidRPr="009A6BE6">
        <w:rPr>
          <w:rFonts w:ascii="Verdana" w:hAnsi="Verdana" w:cs="Tahoma"/>
          <w:w w:val="90"/>
          <w:sz w:val="20"/>
        </w:rPr>
        <w:t xml:space="preserve">wystąpienia istotnej zmiany okoliczności powodującej, że wykonanie umowy  nie  leży w </w:t>
      </w:r>
      <w:r>
        <w:rPr>
          <w:rFonts w:ascii="Verdana" w:hAnsi="Verdana" w:cs="Tahoma"/>
          <w:w w:val="90"/>
          <w:sz w:val="20"/>
        </w:rPr>
        <w:br/>
        <w:t xml:space="preserve">       </w:t>
      </w:r>
      <w:r w:rsidRPr="009A6BE6">
        <w:rPr>
          <w:rFonts w:ascii="Verdana" w:hAnsi="Verdana" w:cs="Tahoma"/>
          <w:w w:val="90"/>
          <w:sz w:val="20"/>
        </w:rPr>
        <w:t>interesie publicznym, czego nie można było przewidzieć w chwili  zawarcia   umowy.</w:t>
      </w:r>
    </w:p>
    <w:p w14:paraId="721E919C" w14:textId="2086C7F3" w:rsidR="00EA03D4" w:rsidRPr="009A6BE6" w:rsidRDefault="00F649AE" w:rsidP="001C511A">
      <w:pPr>
        <w:pStyle w:val="Tekstpodstawowy"/>
        <w:ind w:left="284" w:right="-49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>6</w:t>
      </w:r>
      <w:r w:rsidR="00EA03D4">
        <w:rPr>
          <w:rFonts w:ascii="Verdana" w:hAnsi="Verdana" w:cs="Tahoma"/>
          <w:w w:val="90"/>
          <w:sz w:val="20"/>
        </w:rPr>
        <w:t>) przerwy w świadczeniu usług przewyższającej 14 dni;</w:t>
      </w:r>
    </w:p>
    <w:p w14:paraId="668975A5" w14:textId="77777777" w:rsidR="00EA0DEF" w:rsidRPr="009A6BE6" w:rsidRDefault="00EA0DEF" w:rsidP="001C511A">
      <w:pPr>
        <w:pStyle w:val="Tekstpodstawowy"/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 w:rsidRPr="009A6BE6">
        <w:rPr>
          <w:rFonts w:ascii="Verdana" w:hAnsi="Verdana" w:cs="Tahoma"/>
          <w:w w:val="90"/>
          <w:sz w:val="20"/>
        </w:rPr>
        <w:t xml:space="preserve">2. </w:t>
      </w:r>
      <w:r>
        <w:rPr>
          <w:rFonts w:ascii="Verdana" w:hAnsi="Verdana" w:cs="Tahoma"/>
          <w:w w:val="90"/>
          <w:sz w:val="20"/>
        </w:rPr>
        <w:t xml:space="preserve">  </w:t>
      </w:r>
      <w:r w:rsidRPr="009A6BE6">
        <w:rPr>
          <w:rFonts w:ascii="Verdana" w:hAnsi="Verdana" w:cs="Tahoma"/>
          <w:w w:val="90"/>
          <w:sz w:val="20"/>
        </w:rPr>
        <w:t>Oświadczenie o odstąpieniu od umowy wymaga formy pisemnej pod rygorem  nieważności.</w:t>
      </w:r>
    </w:p>
    <w:p w14:paraId="427332C0" w14:textId="34710D74" w:rsidR="00EA0DEF" w:rsidRPr="009A6BE6" w:rsidRDefault="00EA0DEF" w:rsidP="001C511A">
      <w:pPr>
        <w:pStyle w:val="Tekstpodstawowy"/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 w:rsidRPr="009A6BE6">
        <w:rPr>
          <w:rFonts w:ascii="Verdana" w:hAnsi="Verdana" w:cs="Tahoma"/>
          <w:w w:val="90"/>
          <w:sz w:val="20"/>
        </w:rPr>
        <w:t xml:space="preserve">3. Skutki odstąpienia od niniejszej umowy odnosić się będą jedynie do tej części   usług </w:t>
      </w:r>
      <w:r>
        <w:rPr>
          <w:rFonts w:ascii="Verdana" w:hAnsi="Verdana" w:cs="Tahoma"/>
          <w:w w:val="90"/>
          <w:sz w:val="20"/>
        </w:rPr>
        <w:t xml:space="preserve"> </w:t>
      </w:r>
      <w:r>
        <w:rPr>
          <w:rFonts w:ascii="Verdana" w:hAnsi="Verdana" w:cs="Tahoma"/>
          <w:w w:val="90"/>
          <w:sz w:val="20"/>
        </w:rPr>
        <w:br/>
        <w:t xml:space="preserve"> </w:t>
      </w:r>
      <w:r w:rsidRPr="009A6BE6">
        <w:rPr>
          <w:rFonts w:ascii="Verdana" w:hAnsi="Verdana" w:cs="Tahoma"/>
          <w:w w:val="90"/>
          <w:sz w:val="20"/>
        </w:rPr>
        <w:t xml:space="preserve">przewidzianych do wykonania na podstawie tej umowy, która nie została  wykonana przed </w:t>
      </w:r>
      <w:r>
        <w:rPr>
          <w:rFonts w:ascii="Verdana" w:hAnsi="Verdana" w:cs="Tahoma"/>
          <w:w w:val="90"/>
          <w:sz w:val="20"/>
        </w:rPr>
        <w:t xml:space="preserve">  </w:t>
      </w:r>
      <w:r>
        <w:rPr>
          <w:rFonts w:ascii="Verdana" w:hAnsi="Verdana" w:cs="Tahoma"/>
          <w:w w:val="90"/>
          <w:sz w:val="20"/>
        </w:rPr>
        <w:br/>
        <w:t xml:space="preserve"> </w:t>
      </w:r>
      <w:r w:rsidRPr="009A6BE6">
        <w:rPr>
          <w:rFonts w:ascii="Verdana" w:hAnsi="Verdana" w:cs="Tahoma"/>
          <w:w w:val="90"/>
          <w:sz w:val="20"/>
        </w:rPr>
        <w:t>korzystaniem z prawa odstąpienia od umowy.</w:t>
      </w:r>
    </w:p>
    <w:p w14:paraId="586EDA99" w14:textId="77777777" w:rsidR="00EA0DEF" w:rsidRDefault="001C511A" w:rsidP="001C511A">
      <w:pPr>
        <w:pStyle w:val="Tekstpodstawowy"/>
        <w:ind w:left="284" w:right="-49" w:hanging="284"/>
        <w:contextualSpacing/>
        <w:jc w:val="both"/>
        <w:rPr>
          <w:rFonts w:ascii="Verdana" w:hAnsi="Verdana" w:cs="Tahoma"/>
          <w:w w:val="90"/>
          <w:sz w:val="20"/>
        </w:rPr>
      </w:pPr>
      <w:r>
        <w:rPr>
          <w:rFonts w:ascii="Verdana" w:hAnsi="Verdana" w:cs="Tahoma"/>
          <w:w w:val="90"/>
          <w:sz w:val="20"/>
        </w:rPr>
        <w:t xml:space="preserve">4. </w:t>
      </w:r>
      <w:r w:rsidR="00EA0DEF" w:rsidRPr="009A6BE6">
        <w:rPr>
          <w:rFonts w:ascii="Verdana" w:hAnsi="Verdana" w:cs="Tahoma"/>
          <w:w w:val="90"/>
          <w:sz w:val="20"/>
        </w:rPr>
        <w:t xml:space="preserve">Zamawiający może skorzystać z prawa do odstąpienia od umowy w terminie 90 dni od </w:t>
      </w:r>
      <w:r w:rsidR="00EA0DEF">
        <w:rPr>
          <w:rFonts w:ascii="Verdana" w:hAnsi="Verdana" w:cs="Tahoma"/>
          <w:w w:val="90"/>
          <w:sz w:val="20"/>
        </w:rPr>
        <w:t xml:space="preserve"> </w:t>
      </w:r>
      <w:r w:rsidR="00EA0DEF">
        <w:rPr>
          <w:rFonts w:ascii="Verdana" w:hAnsi="Verdana" w:cs="Tahoma"/>
          <w:w w:val="90"/>
          <w:sz w:val="20"/>
        </w:rPr>
        <w:br/>
        <w:t xml:space="preserve"> </w:t>
      </w:r>
      <w:r w:rsidR="00EA0DEF" w:rsidRPr="009A6BE6">
        <w:rPr>
          <w:rFonts w:ascii="Verdana" w:hAnsi="Verdana" w:cs="Tahoma"/>
          <w:w w:val="90"/>
          <w:sz w:val="20"/>
        </w:rPr>
        <w:t>momentu powzięcia wiadomości o zda</w:t>
      </w:r>
      <w:r w:rsidR="00EA0DEF">
        <w:rPr>
          <w:rFonts w:ascii="Verdana" w:hAnsi="Verdana" w:cs="Tahoma"/>
          <w:w w:val="90"/>
          <w:sz w:val="20"/>
        </w:rPr>
        <w:t xml:space="preserve">rzeniach i okolicznościach </w:t>
      </w:r>
      <w:r w:rsidR="00EA0DEF" w:rsidRPr="009A6BE6">
        <w:rPr>
          <w:rFonts w:ascii="Verdana" w:hAnsi="Verdana" w:cs="Tahoma"/>
          <w:w w:val="90"/>
          <w:sz w:val="20"/>
        </w:rPr>
        <w:t>wymienionych w ust. 1.</w:t>
      </w:r>
    </w:p>
    <w:p w14:paraId="4F8D7272" w14:textId="77777777" w:rsidR="00B860DE" w:rsidRDefault="00B860DE" w:rsidP="00E16558">
      <w:pPr>
        <w:rPr>
          <w:rFonts w:ascii="Verdana" w:hAnsi="Verdana"/>
          <w:b/>
          <w:sz w:val="20"/>
          <w:szCs w:val="20"/>
        </w:rPr>
      </w:pPr>
    </w:p>
    <w:p w14:paraId="52633B24" w14:textId="562724B0" w:rsidR="003F7AE0" w:rsidRPr="00E16558" w:rsidRDefault="003F7AE0" w:rsidP="00E1655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§ </w:t>
      </w:r>
      <w:r w:rsidR="00EA03D4">
        <w:rPr>
          <w:rFonts w:ascii="Verdana" w:hAnsi="Verdana"/>
          <w:b/>
          <w:sz w:val="20"/>
          <w:szCs w:val="20"/>
        </w:rPr>
        <w:t>9</w:t>
      </w:r>
    </w:p>
    <w:p w14:paraId="0B85C1FB" w14:textId="77777777" w:rsidR="003F7AE0" w:rsidRPr="00E16558" w:rsidRDefault="003F7AE0" w:rsidP="00E16558">
      <w:pPr>
        <w:spacing w:line="240" w:lineRule="auto"/>
        <w:jc w:val="both"/>
        <w:rPr>
          <w:rFonts w:ascii="Verdana" w:eastAsia="Times New Roman" w:hAnsi="Verdana" w:cs="Tahoma"/>
          <w:w w:val="90"/>
          <w:sz w:val="20"/>
          <w:szCs w:val="20"/>
        </w:rPr>
      </w:pPr>
      <w:r w:rsidRPr="00E16558">
        <w:rPr>
          <w:rFonts w:ascii="Verdana" w:eastAsia="Times New Roman" w:hAnsi="Verdana" w:cs="Tahoma"/>
          <w:w w:val="90"/>
          <w:sz w:val="20"/>
          <w:szCs w:val="20"/>
        </w:rPr>
        <w:t xml:space="preserve">Poza przypadkami określonymi w Umowie, zmiany Umowy będą mogły nastąpić w następujących przypadkach: </w:t>
      </w:r>
    </w:p>
    <w:p w14:paraId="4069D713" w14:textId="0F5213FD" w:rsidR="003F7AE0" w:rsidRPr="00E16558" w:rsidRDefault="003F7AE0" w:rsidP="00E16558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Verdana" w:eastAsia="Times New Roman" w:hAnsi="Verdana" w:cs="Tahoma"/>
          <w:w w:val="90"/>
          <w:sz w:val="20"/>
          <w:szCs w:val="20"/>
        </w:rPr>
      </w:pPr>
      <w:r w:rsidRPr="00E16558">
        <w:rPr>
          <w:rFonts w:ascii="Verdana" w:eastAsia="Times New Roman" w:hAnsi="Verdana" w:cs="Tahoma"/>
          <w:w w:val="90"/>
          <w:sz w:val="20"/>
          <w:szCs w:val="20"/>
        </w:rPr>
        <w:lastRenderedPageBreak/>
        <w:t>jeżeli nastąpi zmiana powszechnie obowiązujących przepisów prawa w zakresie mającym wpływ na realizację przedmiotu zamówienia lub świadczenia jednej lub obu Stron;</w:t>
      </w:r>
    </w:p>
    <w:p w14:paraId="376CCE14" w14:textId="715BAD07" w:rsidR="003F7AE0" w:rsidRPr="00E16558" w:rsidRDefault="003F7AE0" w:rsidP="00E16558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Verdana" w:eastAsia="Times New Roman" w:hAnsi="Verdana" w:cs="Tahoma"/>
          <w:w w:val="90"/>
          <w:sz w:val="20"/>
          <w:szCs w:val="20"/>
        </w:rPr>
      </w:pPr>
      <w:r w:rsidRPr="00E16558">
        <w:rPr>
          <w:rFonts w:ascii="Verdana" w:eastAsia="Times New Roman" w:hAnsi="Verdana" w:cs="Tahoma"/>
          <w:w w:val="90"/>
          <w:sz w:val="20"/>
          <w:szCs w:val="20"/>
        </w:rPr>
        <w:t>powstania rozbieżności lub niejasności w rozumieniu pojęć lub sformułowań użytych w Umowie, których nie będzie można usunąć w inny sposób, a zmiana treści Umowy będzie umożliwiać usunięcie rozbieżności lub niejasności i doprecyzowanie umowy w celu jednoznacznej interpretacji jej zapisów przez Strony;</w:t>
      </w:r>
    </w:p>
    <w:p w14:paraId="40DF3101" w14:textId="338A89D8" w:rsidR="00074D03" w:rsidRDefault="003F7AE0" w:rsidP="00E16558">
      <w:pPr>
        <w:pStyle w:val="Akapitzlist"/>
        <w:numPr>
          <w:ilvl w:val="0"/>
          <w:numId w:val="15"/>
        </w:numPr>
        <w:spacing w:line="240" w:lineRule="auto"/>
        <w:jc w:val="both"/>
        <w:rPr>
          <w:rFonts w:ascii="Verdana" w:eastAsia="Times New Roman" w:hAnsi="Verdana" w:cs="Tahoma"/>
          <w:w w:val="90"/>
          <w:sz w:val="20"/>
          <w:szCs w:val="20"/>
        </w:rPr>
      </w:pPr>
      <w:r w:rsidRPr="00E16558">
        <w:rPr>
          <w:rFonts w:ascii="Verdana" w:eastAsia="Times New Roman" w:hAnsi="Verdana" w:cs="Tahoma"/>
          <w:w w:val="90"/>
          <w:sz w:val="20"/>
          <w:szCs w:val="20"/>
        </w:rPr>
        <w:t>wydłużenia terminu zakończenia realizacji Umowy z powodu zaistnienia po zawarciu umowy przypadku „siły wyższej”, przez którą rozumieć się będzie zdarzenie zewnętrzne wobec łączącej Strony więzi prawnej o charakterze niezależnym od Stron, którego Strony nie mogły przewidzieć, i któremu nie mogły zapobiec przy zachowaniu należytej staranności i zaistnienia konieczności wydłużenia terminu zakończenia realizacji Umowy na skutek zaistnienia „siły wyższej”. Za „siłę wyższą”, warunkującą zmianę Umowy uważać się będzie w szczególności: powódź, pożar i inne klęski żywiołowe, zamieszki, strajki, ataki terrorystyczne. O ewentualnym uznaniu przedłużenia terminu wykonania Umowy z powodu „siły wyższej”, będzie decydował Zamawiający w trakcie realizacji Umowy, po złożeniu pisemnego wniosku Wykonawcy;</w:t>
      </w:r>
    </w:p>
    <w:p w14:paraId="64D6FC55" w14:textId="42342EC8" w:rsidR="00341F97" w:rsidRDefault="00341F97" w:rsidP="00D96D2B">
      <w:pPr>
        <w:pStyle w:val="Akapitzlist"/>
        <w:spacing w:line="240" w:lineRule="auto"/>
        <w:jc w:val="both"/>
        <w:rPr>
          <w:rFonts w:ascii="Verdana" w:eastAsia="Times New Roman" w:hAnsi="Verdana" w:cs="Tahoma"/>
          <w:w w:val="90"/>
          <w:sz w:val="20"/>
          <w:szCs w:val="20"/>
        </w:rPr>
      </w:pPr>
    </w:p>
    <w:p w14:paraId="6CE19CBC" w14:textId="735E99A9" w:rsidR="001C511A" w:rsidRPr="00563F08" w:rsidRDefault="00341F97" w:rsidP="00563F0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§ 10</w:t>
      </w:r>
    </w:p>
    <w:p w14:paraId="739C11A5" w14:textId="77777777" w:rsidR="00341F97" w:rsidRPr="000F3EDC" w:rsidRDefault="00341F97" w:rsidP="00341F97">
      <w:pPr>
        <w:numPr>
          <w:ilvl w:val="0"/>
          <w:numId w:val="20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t>Wykonawca, w związku z zawarciem i wykonaniem niniejszej Umowy, będzie pełnić funkcję:</w:t>
      </w:r>
    </w:p>
    <w:p w14:paraId="455DE9EB" w14:textId="77777777" w:rsidR="00341F97" w:rsidRDefault="00341F97" w:rsidP="00341F97">
      <w:pPr>
        <w:pStyle w:val="Akapitzlist"/>
        <w:numPr>
          <w:ilvl w:val="0"/>
          <w:numId w:val="21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ascii="Verdana" w:hAnsi="Verdana"/>
          <w:sz w:val="20"/>
          <w:szCs w:val="20"/>
        </w:rPr>
      </w:pPr>
      <w:r w:rsidRPr="000F3EDC">
        <w:rPr>
          <w:rFonts w:ascii="Verdana" w:hAnsi="Verdana"/>
          <w:sz w:val="20"/>
          <w:szCs w:val="20"/>
        </w:rPr>
        <w:t xml:space="preserve">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nr 3 do Umowy, </w:t>
      </w:r>
    </w:p>
    <w:p w14:paraId="3EE3A354" w14:textId="77777777" w:rsidR="00341F97" w:rsidRPr="000F3EDC" w:rsidRDefault="00341F97" w:rsidP="00341F97">
      <w:pPr>
        <w:pStyle w:val="Akapitzlist"/>
        <w:numPr>
          <w:ilvl w:val="0"/>
          <w:numId w:val="21"/>
        </w:numPr>
        <w:suppressAutoHyphens/>
        <w:autoSpaceDN w:val="0"/>
        <w:spacing w:after="0"/>
        <w:ind w:left="709"/>
        <w:contextualSpacing w:val="0"/>
        <w:jc w:val="both"/>
        <w:textAlignment w:val="baseline"/>
        <w:rPr>
          <w:rFonts w:ascii="Verdana" w:hAnsi="Verdana"/>
          <w:sz w:val="20"/>
          <w:szCs w:val="20"/>
        </w:rPr>
      </w:pPr>
      <w:r w:rsidRPr="000F3EDC">
        <w:rPr>
          <w:rFonts w:ascii="Verdana" w:hAnsi="Verdana"/>
          <w:sz w:val="20"/>
          <w:szCs w:val="20"/>
        </w:rPr>
        <w:t>Samodzielnego administratora danych osobowych, zgodnie z przepisami RODO – w zakresie pozostałych danych osobowych.</w:t>
      </w:r>
    </w:p>
    <w:p w14:paraId="3DFDA7E1" w14:textId="77777777" w:rsidR="00341F97" w:rsidRPr="000F3EDC" w:rsidRDefault="00341F97" w:rsidP="00341F97">
      <w:pPr>
        <w:numPr>
          <w:ilvl w:val="0"/>
          <w:numId w:val="20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t>Administratorem danych osobowych po stronie Zamawiającego jest Generalny Dyrektor Dróg Krajowych i Autostrad.</w:t>
      </w:r>
    </w:p>
    <w:p w14:paraId="471E3ED3" w14:textId="77777777" w:rsidR="00341F97" w:rsidRPr="000F3EDC" w:rsidRDefault="00341F97" w:rsidP="00341F97">
      <w:pPr>
        <w:numPr>
          <w:ilvl w:val="0"/>
          <w:numId w:val="20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t>Wykonawca zobowiązuje się poinformować wszystkie osoby fizyczne związane 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6E5D078E" w14:textId="77777777" w:rsidR="00341F97" w:rsidRPr="000F3EDC" w:rsidRDefault="00341F97" w:rsidP="00341F97">
      <w:pPr>
        <w:numPr>
          <w:ilvl w:val="0"/>
          <w:numId w:val="20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 https://www.gov.pl/web/gddkia/przetwarzanie-danych-osobowych-pracownikow-wykonawcow-i-podwykonawcow 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01F7C9CD" w14:textId="77777777" w:rsidR="00341F97" w:rsidRPr="000F3EDC" w:rsidRDefault="00341F97" w:rsidP="00341F97">
      <w:pPr>
        <w:numPr>
          <w:ilvl w:val="0"/>
          <w:numId w:val="20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t>Wykonawca ponosi wobec Zamawiającego pełną odpowiedzialność z tytułu niewykonania lub nienależytego wykonania obowiązków wskazanych powyżej.</w:t>
      </w:r>
    </w:p>
    <w:p w14:paraId="060810F8" w14:textId="20B9E0A6" w:rsidR="00341F97" w:rsidRPr="00DA2C32" w:rsidRDefault="00341F97" w:rsidP="00DA2C32">
      <w:pPr>
        <w:numPr>
          <w:ilvl w:val="0"/>
          <w:numId w:val="20"/>
        </w:numPr>
        <w:tabs>
          <w:tab w:val="num" w:pos="360"/>
        </w:tabs>
        <w:suppressAutoHyphens/>
        <w:spacing w:after="0"/>
        <w:ind w:left="360"/>
        <w:jc w:val="both"/>
        <w:rPr>
          <w:rFonts w:ascii="Verdana" w:eastAsia="Times New Roman" w:hAnsi="Verdana" w:cs="Times New Roman"/>
          <w:sz w:val="20"/>
          <w:szCs w:val="20"/>
        </w:rPr>
      </w:pPr>
      <w:r w:rsidRPr="000F3EDC">
        <w:rPr>
          <w:rFonts w:ascii="Verdana" w:eastAsia="Times New Roman" w:hAnsi="Verdana" w:cs="Times New Roman"/>
          <w:sz w:val="20"/>
          <w:szCs w:val="20"/>
        </w:rPr>
        <w:t>W przypadku gdy dla realizacji niniejszej umowy konieczne będzie powierzenie przetwarzania danych osobowych osób trzecich, będzie ono realizowane przez Wykonawcę, na podstawie odrębnej umowy powierzenia przetwarzania danych osobowych.</w:t>
      </w:r>
      <w:bookmarkStart w:id="0" w:name="_GoBack"/>
      <w:bookmarkEnd w:id="0"/>
    </w:p>
    <w:p w14:paraId="70E54C85" w14:textId="77777777" w:rsidR="00341F97" w:rsidRDefault="00341F97" w:rsidP="009C7E17">
      <w:pPr>
        <w:pStyle w:val="Tekstpodstawowy"/>
        <w:ind w:right="-49"/>
        <w:contextualSpacing/>
        <w:rPr>
          <w:rFonts w:ascii="Verdana" w:hAnsi="Verdana" w:cs="Tahoma"/>
          <w:b/>
          <w:w w:val="90"/>
          <w:sz w:val="20"/>
        </w:rPr>
      </w:pPr>
    </w:p>
    <w:p w14:paraId="2646CD90" w14:textId="3462D68D" w:rsidR="00EA0DEF" w:rsidRPr="0055440F" w:rsidRDefault="00EA0DEF" w:rsidP="00EA0DEF">
      <w:pPr>
        <w:pStyle w:val="Tekstpodstawowy"/>
        <w:ind w:left="284" w:right="-49" w:hanging="284"/>
        <w:contextualSpacing/>
        <w:jc w:val="center"/>
        <w:rPr>
          <w:rFonts w:ascii="Verdana" w:hAnsi="Verdana" w:cs="Tahoma"/>
          <w:b/>
          <w:w w:val="90"/>
          <w:sz w:val="20"/>
        </w:rPr>
      </w:pPr>
      <w:r w:rsidRPr="0055440F">
        <w:rPr>
          <w:rFonts w:ascii="Verdana" w:hAnsi="Verdana" w:cs="Tahoma"/>
          <w:b/>
          <w:w w:val="90"/>
          <w:sz w:val="20"/>
        </w:rPr>
        <w:t xml:space="preserve">§ </w:t>
      </w:r>
      <w:r w:rsidR="00341F97">
        <w:rPr>
          <w:rFonts w:ascii="Verdana" w:hAnsi="Verdana" w:cs="Tahoma"/>
          <w:b/>
          <w:w w:val="90"/>
          <w:sz w:val="20"/>
        </w:rPr>
        <w:t>11</w:t>
      </w:r>
    </w:p>
    <w:p w14:paraId="0548CB22" w14:textId="77777777" w:rsidR="00EA0DEF" w:rsidRPr="0055440F" w:rsidRDefault="00EA0DEF" w:rsidP="00EA0DEF">
      <w:pPr>
        <w:pStyle w:val="Tekstpodstawowy"/>
        <w:ind w:right="-49"/>
        <w:contextualSpacing/>
        <w:rPr>
          <w:rFonts w:ascii="Verdana" w:hAnsi="Verdana" w:cs="Tahoma"/>
          <w:w w:val="90"/>
          <w:sz w:val="20"/>
        </w:rPr>
      </w:pPr>
    </w:p>
    <w:p w14:paraId="54A58535" w14:textId="77777777" w:rsidR="00EA0DEF" w:rsidRPr="009A6BE6" w:rsidRDefault="00EA0DEF" w:rsidP="00EA0DEF">
      <w:pPr>
        <w:pStyle w:val="Tekstpodstawowy"/>
        <w:ind w:right="-49"/>
        <w:contextualSpacing/>
        <w:rPr>
          <w:rFonts w:ascii="Verdana" w:hAnsi="Verdana" w:cs="Tahoma"/>
          <w:w w:val="90"/>
          <w:sz w:val="20"/>
        </w:rPr>
      </w:pPr>
      <w:r w:rsidRPr="009A6BE6">
        <w:rPr>
          <w:rFonts w:ascii="Verdana" w:hAnsi="Verdana" w:cs="Tahoma"/>
          <w:w w:val="90"/>
          <w:sz w:val="20"/>
        </w:rPr>
        <w:t>Każdej ze stron przysługuje prawo wypowiedzenia umowy z zachowaniem 3- miesięcznego okresu wypowiedzenia.</w:t>
      </w:r>
    </w:p>
    <w:p w14:paraId="6CF42262" w14:textId="77777777" w:rsidR="00EA0DEF" w:rsidRPr="009A6BE6" w:rsidRDefault="00EA0DEF" w:rsidP="00EA0DEF">
      <w:pPr>
        <w:pStyle w:val="Tekstpodstawowy"/>
        <w:ind w:right="-49"/>
        <w:contextualSpacing/>
        <w:jc w:val="center"/>
        <w:rPr>
          <w:rFonts w:ascii="Verdana" w:hAnsi="Verdana" w:cs="Tahoma"/>
          <w:b/>
          <w:w w:val="90"/>
          <w:sz w:val="20"/>
        </w:rPr>
      </w:pPr>
    </w:p>
    <w:p w14:paraId="6CD80B86" w14:textId="41EBB2E5" w:rsidR="00EA0DEF" w:rsidRPr="0055440F" w:rsidRDefault="00EA0DEF" w:rsidP="00EA0DEF">
      <w:pPr>
        <w:pStyle w:val="Tekstpodstawowy"/>
        <w:ind w:right="-49"/>
        <w:contextualSpacing/>
        <w:jc w:val="center"/>
        <w:rPr>
          <w:rFonts w:ascii="Verdana" w:hAnsi="Verdana" w:cs="Tahoma"/>
          <w:b/>
          <w:w w:val="90"/>
          <w:sz w:val="20"/>
        </w:rPr>
      </w:pPr>
      <w:r w:rsidRPr="009A6BE6">
        <w:rPr>
          <w:rFonts w:ascii="Verdana" w:hAnsi="Verdana" w:cs="Tahoma"/>
          <w:b/>
          <w:w w:val="90"/>
          <w:sz w:val="20"/>
        </w:rPr>
        <w:t xml:space="preserve">§ </w:t>
      </w:r>
      <w:r w:rsidR="00341F97">
        <w:rPr>
          <w:rFonts w:ascii="Verdana" w:hAnsi="Verdana" w:cs="Tahoma"/>
          <w:b/>
          <w:w w:val="90"/>
          <w:sz w:val="20"/>
        </w:rPr>
        <w:t>12</w:t>
      </w:r>
    </w:p>
    <w:p w14:paraId="373F12AF" w14:textId="77777777" w:rsidR="00EA0DEF" w:rsidRPr="0055440F" w:rsidRDefault="00EA0DEF" w:rsidP="00EA0DEF">
      <w:pPr>
        <w:spacing w:after="0"/>
        <w:ind w:left="360" w:hanging="360"/>
        <w:jc w:val="both"/>
        <w:rPr>
          <w:rFonts w:ascii="Verdana" w:eastAsia="Times New Roman" w:hAnsi="Verdana"/>
          <w:sz w:val="20"/>
          <w:szCs w:val="20"/>
        </w:rPr>
      </w:pPr>
    </w:p>
    <w:p w14:paraId="09BC98EC" w14:textId="77777777" w:rsidR="00EA0DEF" w:rsidRPr="001C511A" w:rsidRDefault="001C511A" w:rsidP="001C511A">
      <w:pPr>
        <w:pStyle w:val="Akapitzlist"/>
        <w:ind w:left="0"/>
        <w:rPr>
          <w:rFonts w:ascii="Verdana" w:hAnsi="Verdana"/>
          <w:iCs/>
          <w:w w:val="90"/>
          <w:sz w:val="20"/>
          <w:szCs w:val="20"/>
        </w:rPr>
      </w:pPr>
      <w:r w:rsidRPr="001C511A">
        <w:rPr>
          <w:rFonts w:ascii="Verdana" w:hAnsi="Verdana"/>
          <w:iCs/>
          <w:w w:val="90"/>
          <w:sz w:val="20"/>
          <w:szCs w:val="20"/>
        </w:rPr>
        <w:t xml:space="preserve">1. </w:t>
      </w:r>
      <w:r w:rsidR="00EA0DEF" w:rsidRPr="001C511A">
        <w:rPr>
          <w:rFonts w:ascii="Verdana" w:hAnsi="Verdana"/>
          <w:iCs/>
          <w:w w:val="90"/>
          <w:sz w:val="20"/>
          <w:szCs w:val="20"/>
        </w:rPr>
        <w:t>W sprawach nie uregulowanych niniejszą umową stosuje się przepisy Kodeksu Cywilnego.</w:t>
      </w:r>
    </w:p>
    <w:p w14:paraId="234344F1" w14:textId="77777777" w:rsidR="00EA0DEF" w:rsidRPr="001C511A" w:rsidRDefault="001C511A" w:rsidP="001C511A">
      <w:pPr>
        <w:pStyle w:val="Akapitzlist"/>
        <w:ind w:left="0"/>
        <w:rPr>
          <w:rFonts w:ascii="Verdana" w:hAnsi="Verdana"/>
          <w:iCs/>
          <w:w w:val="90"/>
          <w:sz w:val="20"/>
          <w:szCs w:val="20"/>
        </w:rPr>
      </w:pPr>
      <w:r w:rsidRPr="001C511A">
        <w:rPr>
          <w:rFonts w:ascii="Verdana" w:hAnsi="Verdana"/>
          <w:iCs/>
          <w:w w:val="90"/>
          <w:sz w:val="20"/>
          <w:szCs w:val="20"/>
        </w:rPr>
        <w:t xml:space="preserve">2. </w:t>
      </w:r>
      <w:r w:rsidR="00EA0DEF" w:rsidRPr="001C511A">
        <w:rPr>
          <w:rFonts w:ascii="Verdana" w:hAnsi="Verdana"/>
          <w:iCs/>
          <w:w w:val="90"/>
          <w:sz w:val="20"/>
          <w:szCs w:val="20"/>
        </w:rPr>
        <w:t xml:space="preserve">Wszelkie zmiany niniejszej umowy, wymagają aneksu sporządzonego z zachowaniem formy </w:t>
      </w:r>
      <w:r w:rsidRPr="001C511A">
        <w:rPr>
          <w:rFonts w:ascii="Verdana" w:hAnsi="Verdana"/>
          <w:iCs/>
          <w:w w:val="90"/>
          <w:sz w:val="20"/>
          <w:szCs w:val="20"/>
        </w:rPr>
        <w:t xml:space="preserve">       </w:t>
      </w:r>
      <w:r w:rsidR="00EA0DEF" w:rsidRPr="001C511A">
        <w:rPr>
          <w:rFonts w:ascii="Verdana" w:hAnsi="Verdana"/>
          <w:iCs/>
          <w:w w:val="90"/>
          <w:sz w:val="20"/>
          <w:szCs w:val="20"/>
        </w:rPr>
        <w:t>pisemnej pod rygorem nieważności.</w:t>
      </w:r>
    </w:p>
    <w:p w14:paraId="66B895A9" w14:textId="71FE6C91" w:rsidR="00EA0DEF" w:rsidRPr="001C511A" w:rsidRDefault="001C511A" w:rsidP="001C511A">
      <w:pPr>
        <w:pStyle w:val="Akapitzlist"/>
        <w:ind w:left="0"/>
        <w:rPr>
          <w:rFonts w:ascii="Verdana" w:hAnsi="Verdana"/>
          <w:iCs/>
          <w:w w:val="90"/>
          <w:sz w:val="20"/>
          <w:szCs w:val="20"/>
        </w:rPr>
      </w:pPr>
      <w:r w:rsidRPr="001C511A">
        <w:rPr>
          <w:rFonts w:ascii="Verdana" w:hAnsi="Verdana"/>
          <w:iCs/>
          <w:w w:val="90"/>
          <w:sz w:val="20"/>
          <w:szCs w:val="20"/>
        </w:rPr>
        <w:t xml:space="preserve">3. </w:t>
      </w:r>
      <w:r w:rsidR="00EA0DEF" w:rsidRPr="001C511A">
        <w:rPr>
          <w:rFonts w:ascii="Verdana" w:hAnsi="Verdana"/>
          <w:iCs/>
          <w:w w:val="90"/>
          <w:sz w:val="20"/>
          <w:szCs w:val="20"/>
        </w:rPr>
        <w:t xml:space="preserve">Wszelkie spory mogące wynikać w związku z realizacją niniejszej umowy będą rozstrzygane </w:t>
      </w:r>
      <w:r w:rsidRPr="001C511A">
        <w:rPr>
          <w:rFonts w:ascii="Verdana" w:hAnsi="Verdana"/>
          <w:iCs/>
          <w:w w:val="90"/>
          <w:sz w:val="20"/>
          <w:szCs w:val="20"/>
        </w:rPr>
        <w:t xml:space="preserve">  </w:t>
      </w:r>
      <w:r w:rsidR="00EA0DEF" w:rsidRPr="001C511A">
        <w:rPr>
          <w:rFonts w:ascii="Verdana" w:hAnsi="Verdana"/>
          <w:iCs/>
          <w:w w:val="90"/>
          <w:sz w:val="20"/>
          <w:szCs w:val="20"/>
        </w:rPr>
        <w:t>przez sąd właściwy dla siedziby Zamawiającego</w:t>
      </w:r>
      <w:r w:rsidR="00013ED6">
        <w:rPr>
          <w:rFonts w:ascii="Verdana" w:hAnsi="Verdana"/>
          <w:iCs/>
          <w:w w:val="90"/>
          <w:sz w:val="20"/>
          <w:szCs w:val="20"/>
        </w:rPr>
        <w:t xml:space="preserve"> Oddziału w Kielcach</w:t>
      </w:r>
      <w:r w:rsidR="00EA0DEF" w:rsidRPr="001C511A">
        <w:rPr>
          <w:rFonts w:ascii="Verdana" w:hAnsi="Verdana"/>
          <w:iCs/>
          <w:w w:val="90"/>
          <w:sz w:val="20"/>
          <w:szCs w:val="20"/>
        </w:rPr>
        <w:t>.</w:t>
      </w:r>
    </w:p>
    <w:p w14:paraId="52525281" w14:textId="77777777" w:rsidR="00EA0DEF" w:rsidRPr="0055440F" w:rsidRDefault="00EA0DEF" w:rsidP="001C511A">
      <w:pPr>
        <w:spacing w:after="0"/>
        <w:rPr>
          <w:rFonts w:ascii="Verdana" w:eastAsia="Times New Roman" w:hAnsi="Verdana"/>
          <w:b/>
          <w:sz w:val="20"/>
          <w:szCs w:val="20"/>
        </w:rPr>
      </w:pPr>
    </w:p>
    <w:p w14:paraId="3B33FE19" w14:textId="0A3AD0EA" w:rsidR="00EA0DEF" w:rsidRPr="0055440F" w:rsidRDefault="00EA0DEF" w:rsidP="00EA0DEF">
      <w:pPr>
        <w:spacing w:after="0"/>
        <w:jc w:val="center"/>
        <w:rPr>
          <w:rFonts w:ascii="Verdana" w:eastAsia="Times New Roman" w:hAnsi="Verdana"/>
          <w:b/>
          <w:sz w:val="20"/>
          <w:szCs w:val="20"/>
        </w:rPr>
      </w:pPr>
      <w:r w:rsidRPr="0055440F">
        <w:rPr>
          <w:rFonts w:ascii="Verdana" w:eastAsia="Times New Roman" w:hAnsi="Verdana"/>
          <w:b/>
          <w:sz w:val="20"/>
          <w:szCs w:val="20"/>
        </w:rPr>
        <w:t>§ 1</w:t>
      </w:r>
      <w:r w:rsidR="00341F97">
        <w:rPr>
          <w:rFonts w:ascii="Verdana" w:eastAsia="Times New Roman" w:hAnsi="Verdana"/>
          <w:b/>
          <w:sz w:val="20"/>
          <w:szCs w:val="20"/>
        </w:rPr>
        <w:t>3</w:t>
      </w:r>
    </w:p>
    <w:p w14:paraId="54A7D9C0" w14:textId="77777777" w:rsidR="00EA0DEF" w:rsidRPr="00D96D2B" w:rsidRDefault="00EA0DEF" w:rsidP="00D96D2B">
      <w:pPr>
        <w:jc w:val="both"/>
        <w:rPr>
          <w:rFonts w:ascii="Verdana" w:hAnsi="Verdana"/>
          <w:iCs/>
          <w:w w:val="90"/>
          <w:sz w:val="20"/>
          <w:szCs w:val="20"/>
        </w:rPr>
      </w:pPr>
      <w:r w:rsidRPr="00D96D2B">
        <w:rPr>
          <w:rFonts w:ascii="Verdana" w:hAnsi="Verdana"/>
          <w:iCs/>
          <w:w w:val="90"/>
          <w:sz w:val="20"/>
          <w:szCs w:val="20"/>
        </w:rPr>
        <w:t xml:space="preserve">Umowę niniejszą sporządzono w 2 jednobrzmiących egzemplarzach, 1 egzemplarz dla Zamawiającego i 1 egzemplarz dla Wykonawcy. </w:t>
      </w:r>
    </w:p>
    <w:p w14:paraId="0C8F5839" w14:textId="77777777" w:rsidR="00EA0DEF" w:rsidRPr="0055440F" w:rsidRDefault="00EA0DEF" w:rsidP="00EA0DEF">
      <w:pPr>
        <w:spacing w:after="0"/>
        <w:jc w:val="center"/>
        <w:rPr>
          <w:rFonts w:ascii="Verdana" w:eastAsia="Times New Roman" w:hAnsi="Verdana"/>
          <w:b/>
          <w:sz w:val="20"/>
          <w:szCs w:val="20"/>
        </w:rPr>
      </w:pPr>
    </w:p>
    <w:p w14:paraId="723834FB" w14:textId="4C9C1F93" w:rsidR="00EA0DEF" w:rsidRPr="0055440F" w:rsidRDefault="00EA0DEF" w:rsidP="00EA0DEF">
      <w:pPr>
        <w:spacing w:after="0"/>
        <w:jc w:val="center"/>
        <w:rPr>
          <w:rFonts w:ascii="Verdana" w:eastAsia="Times New Roman" w:hAnsi="Verdana"/>
          <w:b/>
          <w:sz w:val="20"/>
          <w:szCs w:val="20"/>
        </w:rPr>
      </w:pPr>
      <w:r w:rsidRPr="0055440F">
        <w:rPr>
          <w:rFonts w:ascii="Verdana" w:eastAsia="Times New Roman" w:hAnsi="Verdana"/>
          <w:b/>
          <w:sz w:val="20"/>
          <w:szCs w:val="20"/>
        </w:rPr>
        <w:t>§ 1</w:t>
      </w:r>
      <w:r w:rsidR="00341F97">
        <w:rPr>
          <w:rFonts w:ascii="Verdana" w:eastAsia="Times New Roman" w:hAnsi="Verdana"/>
          <w:b/>
          <w:sz w:val="20"/>
          <w:szCs w:val="20"/>
        </w:rPr>
        <w:t>4</w:t>
      </w:r>
    </w:p>
    <w:p w14:paraId="71557CD0" w14:textId="77777777" w:rsidR="00EA0DEF" w:rsidRPr="001C511A" w:rsidRDefault="00EA0DEF" w:rsidP="001C511A">
      <w:pPr>
        <w:pStyle w:val="Akapitzlist"/>
        <w:ind w:left="420"/>
        <w:jc w:val="both"/>
        <w:rPr>
          <w:rFonts w:ascii="Verdana" w:hAnsi="Verdana"/>
          <w:iCs/>
          <w:w w:val="90"/>
          <w:sz w:val="20"/>
          <w:szCs w:val="20"/>
        </w:rPr>
      </w:pPr>
      <w:r w:rsidRPr="001C511A">
        <w:rPr>
          <w:rFonts w:ascii="Verdana" w:hAnsi="Verdana"/>
          <w:iCs/>
          <w:w w:val="90"/>
          <w:sz w:val="20"/>
          <w:szCs w:val="20"/>
        </w:rPr>
        <w:t>Załączniki stanowiące integralną część umowy:</w:t>
      </w:r>
    </w:p>
    <w:p w14:paraId="77A22CAC" w14:textId="77777777" w:rsidR="00EA0DEF" w:rsidRPr="001C511A" w:rsidRDefault="00EA0DEF" w:rsidP="001C511A">
      <w:pPr>
        <w:pStyle w:val="Akapitzlist"/>
        <w:numPr>
          <w:ilvl w:val="0"/>
          <w:numId w:val="8"/>
        </w:numPr>
        <w:jc w:val="both"/>
        <w:rPr>
          <w:rFonts w:ascii="Verdana" w:hAnsi="Verdana"/>
          <w:iCs/>
          <w:w w:val="90"/>
          <w:sz w:val="20"/>
          <w:szCs w:val="20"/>
        </w:rPr>
      </w:pPr>
      <w:r w:rsidRPr="001C511A">
        <w:rPr>
          <w:rFonts w:ascii="Verdana" w:hAnsi="Verdana"/>
          <w:iCs/>
          <w:w w:val="90"/>
          <w:sz w:val="20"/>
          <w:szCs w:val="20"/>
        </w:rPr>
        <w:t>Oferta Wykonawcy</w:t>
      </w:r>
    </w:p>
    <w:p w14:paraId="2398BF18" w14:textId="77777777" w:rsidR="00EA0DEF" w:rsidRPr="001C511A" w:rsidRDefault="00EA0DEF" w:rsidP="001C511A">
      <w:pPr>
        <w:pStyle w:val="Akapitzlist"/>
        <w:numPr>
          <w:ilvl w:val="0"/>
          <w:numId w:val="8"/>
        </w:numPr>
        <w:jc w:val="both"/>
        <w:rPr>
          <w:rFonts w:ascii="Verdana" w:hAnsi="Verdana"/>
          <w:iCs/>
          <w:w w:val="90"/>
          <w:sz w:val="20"/>
          <w:szCs w:val="20"/>
        </w:rPr>
      </w:pPr>
      <w:r w:rsidRPr="001C511A">
        <w:rPr>
          <w:rFonts w:ascii="Verdana" w:hAnsi="Verdana"/>
          <w:iCs/>
          <w:w w:val="90"/>
          <w:sz w:val="20"/>
          <w:szCs w:val="20"/>
        </w:rPr>
        <w:t>Opis przedmiotu zamówienia</w:t>
      </w:r>
    </w:p>
    <w:p w14:paraId="35E7B1E5" w14:textId="77777777" w:rsidR="00EA0DEF" w:rsidRPr="001C511A" w:rsidRDefault="00EA0DEF" w:rsidP="001C511A">
      <w:pPr>
        <w:pStyle w:val="Akapitzlist"/>
        <w:ind w:left="780"/>
        <w:jc w:val="both"/>
        <w:rPr>
          <w:rFonts w:ascii="Verdana" w:hAnsi="Verdana"/>
          <w:iCs/>
          <w:w w:val="90"/>
          <w:sz w:val="20"/>
          <w:szCs w:val="20"/>
        </w:rPr>
      </w:pPr>
    </w:p>
    <w:p w14:paraId="14A05E2F" w14:textId="77777777" w:rsidR="00EA0DEF" w:rsidRPr="009A6BE6" w:rsidRDefault="00EA0DEF" w:rsidP="00EA0DEF">
      <w:p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</w:rPr>
      </w:pPr>
    </w:p>
    <w:p w14:paraId="6749E932" w14:textId="77777777" w:rsidR="00EA0DEF" w:rsidRPr="009A6BE6" w:rsidRDefault="00EA0DEF" w:rsidP="00EA0DEF">
      <w:pPr>
        <w:jc w:val="center"/>
        <w:rPr>
          <w:rFonts w:ascii="Verdana" w:hAnsi="Verdana"/>
          <w:w w:val="90"/>
          <w:sz w:val="20"/>
          <w:szCs w:val="20"/>
        </w:rPr>
      </w:pPr>
      <w:r w:rsidRPr="009A6BE6">
        <w:rPr>
          <w:rFonts w:ascii="Verdana" w:eastAsia="Times New Roman" w:hAnsi="Verdana"/>
          <w:b/>
          <w:sz w:val="20"/>
          <w:szCs w:val="20"/>
        </w:rPr>
        <w:t>ZAMAWIAJĄCY:                                                                           WY</w:t>
      </w:r>
      <w:r>
        <w:rPr>
          <w:rFonts w:ascii="Verdana" w:eastAsia="Times New Roman" w:hAnsi="Verdana"/>
          <w:b/>
          <w:sz w:val="20"/>
          <w:szCs w:val="20"/>
        </w:rPr>
        <w:t>KONAWCA:</w:t>
      </w:r>
    </w:p>
    <w:p w14:paraId="1983FEE1" w14:textId="77777777" w:rsidR="00EA0DEF" w:rsidRPr="009A6BE6" w:rsidRDefault="00EA0DEF" w:rsidP="00EA0DEF">
      <w:pPr>
        <w:jc w:val="center"/>
        <w:rPr>
          <w:rFonts w:ascii="Verdana" w:hAnsi="Verdana"/>
          <w:w w:val="90"/>
          <w:sz w:val="20"/>
          <w:szCs w:val="20"/>
        </w:rPr>
      </w:pPr>
    </w:p>
    <w:p w14:paraId="6E3C0B7A" w14:textId="77777777" w:rsidR="00EA0DEF" w:rsidRPr="00823613" w:rsidRDefault="00EA0DEF" w:rsidP="00EA0DEF">
      <w:pPr>
        <w:jc w:val="both"/>
        <w:rPr>
          <w:rFonts w:ascii="Verdana" w:hAnsi="Verdana"/>
          <w:w w:val="90"/>
          <w:sz w:val="20"/>
          <w:szCs w:val="20"/>
        </w:rPr>
      </w:pPr>
    </w:p>
    <w:p w14:paraId="10914760" w14:textId="77777777" w:rsidR="00EA0DEF" w:rsidRPr="00823613" w:rsidRDefault="00EA0DEF" w:rsidP="00EA0DEF">
      <w:pPr>
        <w:jc w:val="center"/>
        <w:rPr>
          <w:rFonts w:ascii="Verdana" w:hAnsi="Verdana"/>
          <w:w w:val="90"/>
          <w:sz w:val="20"/>
          <w:szCs w:val="20"/>
        </w:rPr>
      </w:pPr>
    </w:p>
    <w:p w14:paraId="54813E8F" w14:textId="77777777" w:rsidR="00EA0DEF" w:rsidRPr="00823613" w:rsidRDefault="00EA0DEF" w:rsidP="00EA0DEF">
      <w:pPr>
        <w:jc w:val="both"/>
        <w:rPr>
          <w:rFonts w:ascii="Verdana" w:hAnsi="Verdana"/>
          <w:w w:val="90"/>
          <w:sz w:val="20"/>
          <w:szCs w:val="20"/>
        </w:rPr>
      </w:pPr>
    </w:p>
    <w:sectPr w:rsidR="00EA0DEF" w:rsidRPr="00823613" w:rsidSect="00C14F6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FE77D0" w14:textId="77777777" w:rsidR="001B41A0" w:rsidRDefault="001B41A0" w:rsidP="00061F70">
      <w:pPr>
        <w:spacing w:after="0" w:line="240" w:lineRule="auto"/>
      </w:pPr>
      <w:r>
        <w:separator/>
      </w:r>
    </w:p>
  </w:endnote>
  <w:endnote w:type="continuationSeparator" w:id="0">
    <w:p w14:paraId="205105B1" w14:textId="77777777" w:rsidR="001B41A0" w:rsidRDefault="001B41A0" w:rsidP="00061F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24579"/>
      <w:docPartObj>
        <w:docPartGallery w:val="Page Numbers (Bottom of Page)"/>
        <w:docPartUnique/>
      </w:docPartObj>
    </w:sdtPr>
    <w:sdtEndPr/>
    <w:sdtContent>
      <w:p w14:paraId="3194F749" w14:textId="556B2E6D" w:rsidR="00061F70" w:rsidRDefault="00647B7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2C3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ADF789F" w14:textId="77777777" w:rsidR="00061F70" w:rsidRDefault="00061F7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B96902" w14:textId="77777777" w:rsidR="001B41A0" w:rsidRDefault="001B41A0" w:rsidP="00061F70">
      <w:pPr>
        <w:spacing w:after="0" w:line="240" w:lineRule="auto"/>
      </w:pPr>
      <w:r>
        <w:separator/>
      </w:r>
    </w:p>
  </w:footnote>
  <w:footnote w:type="continuationSeparator" w:id="0">
    <w:p w14:paraId="57FE9051" w14:textId="77777777" w:rsidR="001B41A0" w:rsidRDefault="001B41A0" w:rsidP="00061F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  <w:color w:val="auto"/>
      </w:rPr>
    </w:lvl>
  </w:abstractNum>
  <w:abstractNum w:abstractNumId="1" w15:restartNumberingAfterBreak="0">
    <w:nsid w:val="04B541E5"/>
    <w:multiLevelType w:val="hybridMultilevel"/>
    <w:tmpl w:val="90A0B266"/>
    <w:lvl w:ilvl="0" w:tplc="78E0B40E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1A9C182C"/>
    <w:multiLevelType w:val="hybridMultilevel"/>
    <w:tmpl w:val="F4CE19B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11851"/>
    <w:multiLevelType w:val="hybridMultilevel"/>
    <w:tmpl w:val="10BEBB6C"/>
    <w:lvl w:ilvl="0" w:tplc="2F5EA70E">
      <w:start w:val="1"/>
      <w:numFmt w:val="decimal"/>
      <w:lvlText w:val="%1."/>
      <w:lvlJc w:val="left"/>
      <w:pPr>
        <w:tabs>
          <w:tab w:val="num" w:pos="334"/>
        </w:tabs>
        <w:ind w:left="334" w:hanging="33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54"/>
        </w:tabs>
        <w:ind w:left="1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74"/>
        </w:tabs>
        <w:ind w:left="1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4"/>
        </w:tabs>
        <w:ind w:left="2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4"/>
        </w:tabs>
        <w:ind w:left="3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4"/>
        </w:tabs>
        <w:ind w:left="3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4"/>
        </w:tabs>
        <w:ind w:left="4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4"/>
        </w:tabs>
        <w:ind w:left="5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4"/>
        </w:tabs>
        <w:ind w:left="6094" w:hanging="180"/>
      </w:pPr>
    </w:lvl>
  </w:abstractNum>
  <w:abstractNum w:abstractNumId="4" w15:restartNumberingAfterBreak="0">
    <w:nsid w:val="217D63BF"/>
    <w:multiLevelType w:val="hybridMultilevel"/>
    <w:tmpl w:val="B8A05F40"/>
    <w:lvl w:ilvl="0" w:tplc="AE42C6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DA28F2"/>
    <w:multiLevelType w:val="hybridMultilevel"/>
    <w:tmpl w:val="1CEAAF78"/>
    <w:lvl w:ilvl="0" w:tplc="EC283B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B50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</w:abstractNum>
  <w:abstractNum w:abstractNumId="7" w15:restartNumberingAfterBreak="0">
    <w:nsid w:val="2B871FDB"/>
    <w:multiLevelType w:val="hybridMultilevel"/>
    <w:tmpl w:val="B582B6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73E71EC"/>
    <w:multiLevelType w:val="hybridMultilevel"/>
    <w:tmpl w:val="C51C399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1F86CB38">
      <w:start w:val="1"/>
      <w:numFmt w:val="lowerLetter"/>
      <w:lvlText w:val="%2."/>
      <w:lvlJc w:val="left"/>
      <w:pPr>
        <w:ind w:left="1724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B8625F1"/>
    <w:multiLevelType w:val="hybridMultilevel"/>
    <w:tmpl w:val="E67EF2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160A6"/>
    <w:multiLevelType w:val="hybridMultilevel"/>
    <w:tmpl w:val="16B0A70E"/>
    <w:lvl w:ilvl="0" w:tplc="EC283B8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50A80BEF"/>
    <w:multiLevelType w:val="hybridMultilevel"/>
    <w:tmpl w:val="8D7C5114"/>
    <w:lvl w:ilvl="0" w:tplc="258E11E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54D66C67"/>
    <w:multiLevelType w:val="hybridMultilevel"/>
    <w:tmpl w:val="D54A2E3A"/>
    <w:lvl w:ilvl="0" w:tplc="1F86CB38">
      <w:start w:val="1"/>
      <w:numFmt w:val="lowerLetter"/>
      <w:lvlText w:val="%1."/>
      <w:lvlJc w:val="left"/>
      <w:pPr>
        <w:ind w:left="172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CB6758"/>
    <w:multiLevelType w:val="hybridMultilevel"/>
    <w:tmpl w:val="0CDA4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302A39"/>
    <w:multiLevelType w:val="hybridMultilevel"/>
    <w:tmpl w:val="F0CA2FD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E410A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A780B"/>
    <w:multiLevelType w:val="hybridMultilevel"/>
    <w:tmpl w:val="0A7465C2"/>
    <w:lvl w:ilvl="0" w:tplc="10A28EC2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 w15:restartNumberingAfterBreak="0">
    <w:nsid w:val="6BC41DE0"/>
    <w:multiLevelType w:val="hybridMultilevel"/>
    <w:tmpl w:val="837A4E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8178B2"/>
    <w:multiLevelType w:val="hybridMultilevel"/>
    <w:tmpl w:val="CD4693AE"/>
    <w:lvl w:ilvl="0" w:tplc="2614350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71FC27A0"/>
    <w:multiLevelType w:val="hybridMultilevel"/>
    <w:tmpl w:val="7B36519A"/>
    <w:lvl w:ilvl="0" w:tplc="6722166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47205"/>
    <w:multiLevelType w:val="hybridMultilevel"/>
    <w:tmpl w:val="7AF802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E45130"/>
    <w:multiLevelType w:val="hybridMultilevel"/>
    <w:tmpl w:val="AD7E5E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CF7C63"/>
    <w:multiLevelType w:val="hybridMultilevel"/>
    <w:tmpl w:val="68366CAA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2" w15:restartNumberingAfterBreak="0">
    <w:nsid w:val="7F5B1A30"/>
    <w:multiLevelType w:val="hybridMultilevel"/>
    <w:tmpl w:val="43E2890E"/>
    <w:lvl w:ilvl="0" w:tplc="5DCA8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6D4356"/>
    <w:multiLevelType w:val="hybridMultilevel"/>
    <w:tmpl w:val="659202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7"/>
  </w:num>
  <w:num w:numId="3">
    <w:abstractNumId w:val="1"/>
  </w:num>
  <w:num w:numId="4">
    <w:abstractNumId w:val="6"/>
    <w:lvlOverride w:ilvl="0">
      <w:startOverride w:val="1"/>
    </w:lvlOverride>
  </w:num>
  <w:num w:numId="5">
    <w:abstractNumId w:val="16"/>
  </w:num>
  <w:num w:numId="6">
    <w:abstractNumId w:val="10"/>
  </w:num>
  <w:num w:numId="7">
    <w:abstractNumId w:val="5"/>
  </w:num>
  <w:num w:numId="8">
    <w:abstractNumId w:val="11"/>
  </w:num>
  <w:num w:numId="9">
    <w:abstractNumId w:val="8"/>
  </w:num>
  <w:num w:numId="10">
    <w:abstractNumId w:val="12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20"/>
  </w:num>
  <w:num w:numId="14">
    <w:abstractNumId w:val="15"/>
  </w:num>
  <w:num w:numId="15">
    <w:abstractNumId w:val="9"/>
  </w:num>
  <w:num w:numId="16">
    <w:abstractNumId w:val="19"/>
  </w:num>
  <w:num w:numId="17">
    <w:abstractNumId w:val="2"/>
  </w:num>
  <w:num w:numId="18">
    <w:abstractNumId w:val="0"/>
  </w:num>
  <w:num w:numId="19">
    <w:abstractNumId w:val="21"/>
  </w:num>
  <w:num w:numId="20">
    <w:abstractNumId w:val="4"/>
  </w:num>
  <w:num w:numId="21">
    <w:abstractNumId w:val="18"/>
  </w:num>
  <w:num w:numId="22">
    <w:abstractNumId w:val="23"/>
  </w:num>
  <w:num w:numId="23">
    <w:abstractNumId w:val="7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7C4"/>
    <w:rsid w:val="000132BA"/>
    <w:rsid w:val="00013ED6"/>
    <w:rsid w:val="00034F66"/>
    <w:rsid w:val="000434E2"/>
    <w:rsid w:val="00061F70"/>
    <w:rsid w:val="00065BEE"/>
    <w:rsid w:val="00074D03"/>
    <w:rsid w:val="000860B7"/>
    <w:rsid w:val="000D11D8"/>
    <w:rsid w:val="000E6334"/>
    <w:rsid w:val="0015235C"/>
    <w:rsid w:val="001B0D5A"/>
    <w:rsid w:val="001B1A02"/>
    <w:rsid w:val="001B41A0"/>
    <w:rsid w:val="001C511A"/>
    <w:rsid w:val="001D325D"/>
    <w:rsid w:val="0023622C"/>
    <w:rsid w:val="00261BDC"/>
    <w:rsid w:val="00285F9B"/>
    <w:rsid w:val="00291EE8"/>
    <w:rsid w:val="00292993"/>
    <w:rsid w:val="002C5F48"/>
    <w:rsid w:val="002D5BFA"/>
    <w:rsid w:val="00304607"/>
    <w:rsid w:val="00332A09"/>
    <w:rsid w:val="003358C7"/>
    <w:rsid w:val="00337C0C"/>
    <w:rsid w:val="00341F97"/>
    <w:rsid w:val="00346DCD"/>
    <w:rsid w:val="00362045"/>
    <w:rsid w:val="003A687B"/>
    <w:rsid w:val="003B0382"/>
    <w:rsid w:val="003C3327"/>
    <w:rsid w:val="003C6EDE"/>
    <w:rsid w:val="003D4257"/>
    <w:rsid w:val="003D6A6E"/>
    <w:rsid w:val="003E521F"/>
    <w:rsid w:val="003F0787"/>
    <w:rsid w:val="003F52D7"/>
    <w:rsid w:val="003F7AE0"/>
    <w:rsid w:val="0040120E"/>
    <w:rsid w:val="00441239"/>
    <w:rsid w:val="004A20E3"/>
    <w:rsid w:val="00507855"/>
    <w:rsid w:val="0054053B"/>
    <w:rsid w:val="0055440F"/>
    <w:rsid w:val="00563F08"/>
    <w:rsid w:val="005661CC"/>
    <w:rsid w:val="005915C9"/>
    <w:rsid w:val="0059639B"/>
    <w:rsid w:val="005D55FC"/>
    <w:rsid w:val="006201BC"/>
    <w:rsid w:val="0062417B"/>
    <w:rsid w:val="00647B7C"/>
    <w:rsid w:val="0065645F"/>
    <w:rsid w:val="00672FA7"/>
    <w:rsid w:val="00695EF6"/>
    <w:rsid w:val="006A27A3"/>
    <w:rsid w:val="006B675A"/>
    <w:rsid w:val="006F6FDF"/>
    <w:rsid w:val="0072092A"/>
    <w:rsid w:val="00723A44"/>
    <w:rsid w:val="00751CB0"/>
    <w:rsid w:val="00752398"/>
    <w:rsid w:val="00784BC7"/>
    <w:rsid w:val="007D320D"/>
    <w:rsid w:val="00803CD6"/>
    <w:rsid w:val="0084455F"/>
    <w:rsid w:val="00892841"/>
    <w:rsid w:val="008A1061"/>
    <w:rsid w:val="008A19DC"/>
    <w:rsid w:val="008A3413"/>
    <w:rsid w:val="00944C25"/>
    <w:rsid w:val="00947888"/>
    <w:rsid w:val="00965273"/>
    <w:rsid w:val="00970FFB"/>
    <w:rsid w:val="009950C7"/>
    <w:rsid w:val="009C7E17"/>
    <w:rsid w:val="009E66CD"/>
    <w:rsid w:val="00A9016C"/>
    <w:rsid w:val="00B36029"/>
    <w:rsid w:val="00B36DA0"/>
    <w:rsid w:val="00B373D0"/>
    <w:rsid w:val="00B41BBA"/>
    <w:rsid w:val="00B60F2A"/>
    <w:rsid w:val="00B860DE"/>
    <w:rsid w:val="00C14F6B"/>
    <w:rsid w:val="00C5068E"/>
    <w:rsid w:val="00CA48F7"/>
    <w:rsid w:val="00CA69F2"/>
    <w:rsid w:val="00CC0917"/>
    <w:rsid w:val="00CD0298"/>
    <w:rsid w:val="00CF39BA"/>
    <w:rsid w:val="00D046DA"/>
    <w:rsid w:val="00D10027"/>
    <w:rsid w:val="00D3034C"/>
    <w:rsid w:val="00D56576"/>
    <w:rsid w:val="00D659F8"/>
    <w:rsid w:val="00D76868"/>
    <w:rsid w:val="00D96D2B"/>
    <w:rsid w:val="00DA2C32"/>
    <w:rsid w:val="00E16558"/>
    <w:rsid w:val="00E3038C"/>
    <w:rsid w:val="00E4006F"/>
    <w:rsid w:val="00E500ED"/>
    <w:rsid w:val="00E662A7"/>
    <w:rsid w:val="00E867C4"/>
    <w:rsid w:val="00EA03D4"/>
    <w:rsid w:val="00EA0DEF"/>
    <w:rsid w:val="00EB2882"/>
    <w:rsid w:val="00EC0C11"/>
    <w:rsid w:val="00EE01CD"/>
    <w:rsid w:val="00F0630C"/>
    <w:rsid w:val="00F229F0"/>
    <w:rsid w:val="00F33927"/>
    <w:rsid w:val="00F64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2E14"/>
  <w15:docId w15:val="{527D7886-4F20-4513-8F5C-FD209B24A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14F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, Znak Znak Znak Znak Znak"/>
    <w:basedOn w:val="Normalny"/>
    <w:link w:val="TekstpodstawowyZnak"/>
    <w:rsid w:val="00E867C4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TekstpodstawowyZnak">
    <w:name w:val="Tekst podstawowy Znak"/>
    <w:aliases w:val="a2 Znak, Znak Znak, Znak Znak Znak Znak Znak Znak"/>
    <w:basedOn w:val="Domylnaczcionkaakapitu"/>
    <w:link w:val="Tekstpodstawowy"/>
    <w:rsid w:val="00E867C4"/>
    <w:rPr>
      <w:rFonts w:ascii="Arial" w:eastAsia="Times New Roman" w:hAnsi="Arial" w:cs="Times New Roman"/>
      <w:sz w:val="24"/>
      <w:szCs w:val="20"/>
    </w:rPr>
  </w:style>
  <w:style w:type="paragraph" w:styleId="Akapitzlist">
    <w:name w:val="List Paragraph"/>
    <w:aliases w:val="normalny tekst,L1,Numerowanie,List Paragraph,Akapit z listą5"/>
    <w:basedOn w:val="Normalny"/>
    <w:link w:val="AkapitzlistZnak"/>
    <w:uiPriority w:val="34"/>
    <w:qFormat/>
    <w:rsid w:val="00E867C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Odwoaniedokomentarza">
    <w:name w:val="annotation reference"/>
    <w:uiPriority w:val="99"/>
    <w:semiHidden/>
    <w:unhideWhenUsed/>
    <w:rsid w:val="00E867C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867C4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867C4"/>
    <w:rPr>
      <w:rFonts w:ascii="Calibri" w:eastAsia="Calibri" w:hAnsi="Calibri" w:cs="Times New Roman"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7C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61F70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061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61F70"/>
  </w:style>
  <w:style w:type="paragraph" w:styleId="Stopka">
    <w:name w:val="footer"/>
    <w:basedOn w:val="Normalny"/>
    <w:link w:val="StopkaZnak"/>
    <w:uiPriority w:val="99"/>
    <w:unhideWhenUsed/>
    <w:rsid w:val="00061F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F7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52D7"/>
    <w:pPr>
      <w:spacing w:line="240" w:lineRule="auto"/>
    </w:pPr>
    <w:rPr>
      <w:rFonts w:asciiTheme="minorHAnsi" w:eastAsiaTheme="minorEastAsia" w:hAnsiTheme="minorHAnsi" w:cstheme="minorBidi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52D7"/>
    <w:rPr>
      <w:rFonts w:ascii="Calibri" w:eastAsia="Calibri" w:hAnsi="Calibri" w:cs="Times New Roman"/>
      <w:b/>
      <w:bCs/>
      <w:sz w:val="20"/>
      <w:szCs w:val="20"/>
      <w:lang w:eastAsia="en-US"/>
    </w:rPr>
  </w:style>
  <w:style w:type="character" w:customStyle="1" w:styleId="AkapitzlistZnak">
    <w:name w:val="Akapit z listą Znak"/>
    <w:aliases w:val="normalny tekst Znak,L1 Znak,Numerowanie Znak,List Paragraph Znak,Akapit z listą5 Znak"/>
    <w:link w:val="Akapitzlist"/>
    <w:uiPriority w:val="34"/>
    <w:qFormat/>
    <w:rsid w:val="00341F97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343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Tel: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2149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Szafraniec Dorota</cp:lastModifiedBy>
  <cp:revision>3</cp:revision>
  <dcterms:created xsi:type="dcterms:W3CDTF">2023-02-10T07:56:00Z</dcterms:created>
  <dcterms:modified xsi:type="dcterms:W3CDTF">2023-02-21T06:32:00Z</dcterms:modified>
</cp:coreProperties>
</file>